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66E6" w:rsidRPr="007779FD" w:rsidRDefault="008F734B" w:rsidP="00B966E6">
      <w:pPr>
        <w:widowControl/>
        <w:autoSpaceDE/>
        <w:autoSpaceDN/>
        <w:adjustRightInd/>
        <w:jc w:val="center"/>
        <w:rPr>
          <w:b/>
          <w:color w:val="FF0000"/>
          <w:sz w:val="32"/>
          <w:szCs w:val="32"/>
        </w:rPr>
      </w:pPr>
      <w:r w:rsidRPr="007779FD">
        <w:rPr>
          <w:b/>
          <w:color w:val="FF0000"/>
          <w:sz w:val="32"/>
          <w:szCs w:val="32"/>
        </w:rPr>
        <w:t>14.C</w:t>
      </w:r>
    </w:p>
    <w:p w:rsidR="00F54EE9" w:rsidRPr="007779FD" w:rsidRDefault="008F734B" w:rsidP="00B966E6">
      <w:pPr>
        <w:widowControl/>
        <w:autoSpaceDE/>
        <w:autoSpaceDN/>
        <w:adjustRightInd/>
        <w:jc w:val="center"/>
        <w:rPr>
          <w:b/>
          <w:color w:val="FF0000"/>
          <w:sz w:val="32"/>
          <w:szCs w:val="32"/>
        </w:rPr>
      </w:pPr>
      <w:r w:rsidRPr="007779FD">
        <w:rPr>
          <w:b/>
          <w:color w:val="FF0000"/>
          <w:sz w:val="32"/>
          <w:szCs w:val="32"/>
        </w:rPr>
        <w:t>LA MISA DOMINICAL</w:t>
      </w:r>
    </w:p>
    <w:p w:rsidR="007779FD" w:rsidRDefault="007779FD" w:rsidP="00B966E6">
      <w:pPr>
        <w:widowControl/>
        <w:autoSpaceDE/>
        <w:autoSpaceDN/>
        <w:adjustRightInd/>
        <w:jc w:val="center"/>
        <w:rPr>
          <w:b/>
          <w:sz w:val="28"/>
          <w:szCs w:val="28"/>
        </w:rPr>
      </w:pPr>
    </w:p>
    <w:p w:rsidR="00431513" w:rsidRPr="000E33E2" w:rsidRDefault="007779FD" w:rsidP="007779FD">
      <w:pPr>
        <w:widowControl/>
        <w:autoSpaceDE/>
        <w:autoSpaceDN/>
        <w:adjustRightInd/>
        <w:jc w:val="center"/>
        <w:rPr>
          <w:b/>
          <w:color w:val="0070C0"/>
          <w:sz w:val="28"/>
          <w:szCs w:val="28"/>
        </w:rPr>
      </w:pPr>
      <w:r w:rsidRPr="000E33E2">
        <w:rPr>
          <w:b/>
          <w:color w:val="0070C0"/>
          <w:sz w:val="28"/>
          <w:szCs w:val="28"/>
        </w:rPr>
        <w:t>C)  CRITERIOS Y CONSIGNAS PASTORALES</w:t>
      </w:r>
    </w:p>
    <w:p w:rsidR="007779FD" w:rsidRDefault="007779FD" w:rsidP="007779FD">
      <w:pPr>
        <w:widowControl/>
        <w:autoSpaceDE/>
        <w:autoSpaceDN/>
        <w:adjustRightInd/>
        <w:jc w:val="center"/>
        <w:rPr>
          <w:b/>
          <w:color w:val="FF0000"/>
          <w:sz w:val="28"/>
          <w:szCs w:val="28"/>
        </w:rPr>
      </w:pPr>
    </w:p>
    <w:p w:rsidR="007779FD" w:rsidRDefault="007779FD" w:rsidP="007779FD">
      <w:pPr>
        <w:widowControl/>
        <w:autoSpaceDE/>
        <w:autoSpaceDN/>
        <w:adjustRightInd/>
        <w:rPr>
          <w:b/>
          <w:sz w:val="22"/>
          <w:szCs w:val="22"/>
        </w:rPr>
      </w:pPr>
      <w:r>
        <w:rPr>
          <w:b/>
          <w:sz w:val="22"/>
          <w:szCs w:val="22"/>
        </w:rPr>
        <w:t xml:space="preserve">    Hablar de consignas y de estrategias pastorales en cualquier tema religioso implica evitar la d</w:t>
      </w:r>
      <w:r>
        <w:rPr>
          <w:b/>
          <w:sz w:val="22"/>
          <w:szCs w:val="22"/>
        </w:rPr>
        <w:t>i</w:t>
      </w:r>
      <w:r>
        <w:rPr>
          <w:b/>
          <w:sz w:val="22"/>
          <w:szCs w:val="22"/>
        </w:rPr>
        <w:t xml:space="preserve">vagación y la simple exposición de ocurrencias. Y también la necesidad de partir del análisis de la realidad personal y colectiva de los destinatarios del as consignas. </w:t>
      </w:r>
    </w:p>
    <w:p w:rsidR="007779FD" w:rsidRDefault="007779FD" w:rsidP="007779FD">
      <w:pPr>
        <w:widowControl/>
        <w:autoSpaceDE/>
        <w:autoSpaceDN/>
        <w:adjustRightInd/>
        <w:rPr>
          <w:b/>
          <w:sz w:val="22"/>
          <w:szCs w:val="22"/>
        </w:rPr>
      </w:pPr>
    </w:p>
    <w:p w:rsidR="007779FD" w:rsidRDefault="007779FD" w:rsidP="007779FD">
      <w:pPr>
        <w:widowControl/>
        <w:autoSpaceDE/>
        <w:autoSpaceDN/>
        <w:adjustRightInd/>
        <w:rPr>
          <w:b/>
          <w:sz w:val="22"/>
          <w:szCs w:val="22"/>
        </w:rPr>
      </w:pPr>
      <w:r>
        <w:rPr>
          <w:b/>
          <w:sz w:val="22"/>
          <w:szCs w:val="22"/>
        </w:rPr>
        <w:t xml:space="preserve">    Por se precisa partir de  un análisis d la realidad, lo cual hacemos con el estudio de la estadíst</w:t>
      </w:r>
      <w:r>
        <w:rPr>
          <w:b/>
          <w:sz w:val="22"/>
          <w:szCs w:val="22"/>
        </w:rPr>
        <w:t>i</w:t>
      </w:r>
      <w:r>
        <w:rPr>
          <w:b/>
          <w:sz w:val="22"/>
          <w:szCs w:val="22"/>
        </w:rPr>
        <w:t>cas que a continuación se recuerdan , y luego con la oferta de sugerencias operativas que sean prácticas, serenas y realidades por realistas.</w:t>
      </w:r>
    </w:p>
    <w:p w:rsidR="007779FD" w:rsidRDefault="007779FD" w:rsidP="007779FD">
      <w:pPr>
        <w:widowControl/>
        <w:autoSpaceDE/>
        <w:autoSpaceDN/>
        <w:adjustRightInd/>
        <w:rPr>
          <w:b/>
          <w:sz w:val="22"/>
          <w:szCs w:val="22"/>
        </w:rPr>
      </w:pPr>
    </w:p>
    <w:p w:rsidR="007779FD" w:rsidRPr="007779FD" w:rsidRDefault="007779FD" w:rsidP="007779FD">
      <w:pPr>
        <w:widowControl/>
        <w:autoSpaceDE/>
        <w:autoSpaceDN/>
        <w:adjustRightInd/>
        <w:rPr>
          <w:b/>
          <w:sz w:val="22"/>
          <w:szCs w:val="22"/>
        </w:rPr>
      </w:pPr>
      <w:r>
        <w:rPr>
          <w:b/>
          <w:sz w:val="22"/>
          <w:szCs w:val="22"/>
        </w:rPr>
        <w:t xml:space="preserve">    Y se deja la aplicación para cada educador de la fe, para cada catequista o para cada pastor de alma , quienes habrán de adaptarse a la realidad concreta de las personas, de los lugares y de los momentos en los que se actúa</w:t>
      </w:r>
    </w:p>
    <w:p w:rsidR="00FE18BE" w:rsidRPr="000E33E2" w:rsidRDefault="00494F85" w:rsidP="0056480F">
      <w:pPr>
        <w:spacing w:before="100" w:beforeAutospacing="1" w:after="100" w:afterAutospacing="1"/>
        <w:rPr>
          <w:b/>
          <w:bCs/>
          <w:color w:val="0070C0"/>
          <w:sz w:val="28"/>
          <w:szCs w:val="28"/>
        </w:rPr>
      </w:pPr>
      <w:r w:rsidRPr="00494F85">
        <w:rPr>
          <w:b/>
          <w:bCs/>
          <w:color w:val="FF0000"/>
          <w:sz w:val="32"/>
          <w:szCs w:val="32"/>
        </w:rPr>
        <w:t xml:space="preserve">  </w:t>
      </w:r>
      <w:r w:rsidR="00B966E6">
        <w:rPr>
          <w:b/>
          <w:bCs/>
          <w:color w:val="FF0000"/>
          <w:sz w:val="32"/>
          <w:szCs w:val="32"/>
        </w:rPr>
        <w:t xml:space="preserve">   </w:t>
      </w:r>
      <w:r w:rsidR="00B966E6" w:rsidRPr="000E33E2">
        <w:rPr>
          <w:b/>
          <w:bCs/>
          <w:color w:val="0070C0"/>
          <w:sz w:val="32"/>
          <w:szCs w:val="32"/>
        </w:rPr>
        <w:t>1.</w:t>
      </w:r>
      <w:r w:rsidRPr="000E33E2">
        <w:rPr>
          <w:b/>
          <w:bCs/>
          <w:color w:val="0070C0"/>
          <w:sz w:val="32"/>
          <w:szCs w:val="32"/>
        </w:rPr>
        <w:t xml:space="preserve">  </w:t>
      </w:r>
      <w:r w:rsidR="00B966E6" w:rsidRPr="000E33E2">
        <w:rPr>
          <w:b/>
          <w:bCs/>
          <w:color w:val="0070C0"/>
          <w:sz w:val="28"/>
          <w:szCs w:val="28"/>
        </w:rPr>
        <w:t xml:space="preserve"> </w:t>
      </w:r>
      <w:r w:rsidR="00FE18BE" w:rsidRPr="000E33E2">
        <w:rPr>
          <w:b/>
          <w:bCs/>
          <w:color w:val="0070C0"/>
          <w:sz w:val="28"/>
          <w:szCs w:val="28"/>
        </w:rPr>
        <w:t>Estad</w:t>
      </w:r>
      <w:r w:rsidR="00A61A0F" w:rsidRPr="000E33E2">
        <w:rPr>
          <w:b/>
          <w:bCs/>
          <w:color w:val="0070C0"/>
          <w:sz w:val="28"/>
          <w:szCs w:val="28"/>
        </w:rPr>
        <w:t>ís</w:t>
      </w:r>
      <w:r w:rsidR="00FE18BE" w:rsidRPr="000E33E2">
        <w:rPr>
          <w:b/>
          <w:bCs/>
          <w:color w:val="0070C0"/>
          <w:sz w:val="28"/>
          <w:szCs w:val="28"/>
        </w:rPr>
        <w:t>ticas</w:t>
      </w:r>
      <w:r w:rsidR="00B966E6" w:rsidRPr="000E33E2">
        <w:rPr>
          <w:b/>
          <w:bCs/>
          <w:color w:val="0070C0"/>
          <w:sz w:val="28"/>
          <w:szCs w:val="28"/>
        </w:rPr>
        <w:t xml:space="preserve"> como </w:t>
      </w:r>
      <w:r w:rsidR="00A61A0F" w:rsidRPr="000E33E2">
        <w:rPr>
          <w:b/>
          <w:bCs/>
          <w:color w:val="0070C0"/>
          <w:sz w:val="28"/>
          <w:szCs w:val="28"/>
        </w:rPr>
        <w:t>reflexión de arranque</w:t>
      </w:r>
    </w:p>
    <w:tbl>
      <w:tblPr>
        <w:tblW w:w="0" w:type="auto"/>
        <w:tblCellSpacing w:w="0" w:type="dxa"/>
        <w:tblCellMar>
          <w:left w:w="0" w:type="dxa"/>
          <w:right w:w="0" w:type="dxa"/>
        </w:tblCellMar>
        <w:tblLook w:val="04A0"/>
      </w:tblPr>
      <w:tblGrid>
        <w:gridCol w:w="6"/>
        <w:gridCol w:w="10460"/>
      </w:tblGrid>
      <w:tr w:rsidR="00FE18BE" w:rsidRPr="00A61A0F" w:rsidTr="00FE18BE">
        <w:trPr>
          <w:tblCellSpacing w:w="0" w:type="dxa"/>
        </w:trPr>
        <w:tc>
          <w:tcPr>
            <w:tcW w:w="0" w:type="auto"/>
            <w:vAlign w:val="center"/>
            <w:hideMark/>
          </w:tcPr>
          <w:p w:rsidR="00FE18BE" w:rsidRPr="00A61A0F" w:rsidRDefault="00FE18BE" w:rsidP="003F5CD9">
            <w:pPr>
              <w:jc w:val="both"/>
              <w:rPr>
                <w:b/>
              </w:rPr>
            </w:pPr>
          </w:p>
        </w:tc>
        <w:tc>
          <w:tcPr>
            <w:tcW w:w="0" w:type="auto"/>
            <w:vAlign w:val="center"/>
            <w:hideMark/>
          </w:tcPr>
          <w:p w:rsidR="00FE18BE" w:rsidRPr="00A61A0F" w:rsidRDefault="00A61A0F" w:rsidP="003F5CD9">
            <w:pPr>
              <w:ind w:right="118"/>
              <w:jc w:val="both"/>
              <w:rPr>
                <w:b/>
              </w:rPr>
            </w:pPr>
            <w:r w:rsidRPr="00A61A0F">
              <w:rPr>
                <w:b/>
                <w:sz w:val="22"/>
                <w:szCs w:val="22"/>
              </w:rPr>
              <w:t xml:space="preserve">   Los datos sobre el cumplimiento dominical en los </w:t>
            </w:r>
            <w:r w:rsidR="00991D6E">
              <w:rPr>
                <w:b/>
                <w:sz w:val="22"/>
                <w:szCs w:val="22"/>
              </w:rPr>
              <w:t>dif</w:t>
            </w:r>
            <w:r w:rsidRPr="00A61A0F">
              <w:rPr>
                <w:b/>
                <w:sz w:val="22"/>
                <w:szCs w:val="22"/>
              </w:rPr>
              <w:t>e</w:t>
            </w:r>
            <w:r w:rsidR="00991D6E">
              <w:rPr>
                <w:b/>
                <w:sz w:val="22"/>
                <w:szCs w:val="22"/>
              </w:rPr>
              <w:t>re</w:t>
            </w:r>
            <w:r w:rsidRPr="00A61A0F">
              <w:rPr>
                <w:b/>
                <w:sz w:val="22"/>
                <w:szCs w:val="22"/>
              </w:rPr>
              <w:t>ntes am</w:t>
            </w:r>
            <w:r>
              <w:rPr>
                <w:b/>
                <w:sz w:val="22"/>
                <w:szCs w:val="22"/>
              </w:rPr>
              <w:t>bientes cató</w:t>
            </w:r>
            <w:r w:rsidRPr="00A61A0F">
              <w:rPr>
                <w:b/>
                <w:sz w:val="22"/>
                <w:szCs w:val="22"/>
              </w:rPr>
              <w:t>licos</w:t>
            </w:r>
            <w:r>
              <w:rPr>
                <w:b/>
                <w:sz w:val="22"/>
                <w:szCs w:val="22"/>
              </w:rPr>
              <w:t xml:space="preserve"> resultarían interminables si se pretendiera tomarlo</w:t>
            </w:r>
            <w:r w:rsidR="00991D6E">
              <w:rPr>
                <w:b/>
                <w:sz w:val="22"/>
                <w:szCs w:val="22"/>
              </w:rPr>
              <w:t>s</w:t>
            </w:r>
            <w:r>
              <w:rPr>
                <w:b/>
                <w:sz w:val="22"/>
                <w:szCs w:val="22"/>
              </w:rPr>
              <w:t xml:space="preserve"> como plataforma absoluta para formula</w:t>
            </w:r>
            <w:r w:rsidR="00991D6E">
              <w:rPr>
                <w:b/>
                <w:sz w:val="22"/>
                <w:szCs w:val="22"/>
              </w:rPr>
              <w:t>r</w:t>
            </w:r>
            <w:r>
              <w:rPr>
                <w:b/>
                <w:sz w:val="22"/>
                <w:szCs w:val="22"/>
              </w:rPr>
              <w:t xml:space="preserve"> cauces cat</w:t>
            </w:r>
            <w:r>
              <w:rPr>
                <w:b/>
                <w:sz w:val="22"/>
                <w:szCs w:val="22"/>
              </w:rPr>
              <w:t>e</w:t>
            </w:r>
            <w:r>
              <w:rPr>
                <w:b/>
                <w:sz w:val="22"/>
                <w:szCs w:val="22"/>
              </w:rPr>
              <w:t>quísti</w:t>
            </w:r>
            <w:r w:rsidR="00991D6E">
              <w:rPr>
                <w:b/>
                <w:sz w:val="22"/>
                <w:szCs w:val="22"/>
              </w:rPr>
              <w:t>cos y pedagógicos en lo</w:t>
            </w:r>
            <w:r>
              <w:rPr>
                <w:b/>
                <w:sz w:val="22"/>
                <w:szCs w:val="22"/>
              </w:rPr>
              <w:t xml:space="preserve"> que a cumplimiento de los deberes religiosos representa.</w:t>
            </w:r>
            <w:r w:rsidRPr="00A61A0F">
              <w:rPr>
                <w:b/>
                <w:sz w:val="22"/>
                <w:szCs w:val="22"/>
              </w:rPr>
              <w:t xml:space="preserve"> </w:t>
            </w:r>
          </w:p>
        </w:tc>
      </w:tr>
    </w:tbl>
    <w:p w:rsidR="00A61A0F" w:rsidRDefault="00710D57" w:rsidP="003F5CD9">
      <w:pPr>
        <w:pStyle w:val="Ttulo2"/>
        <w:jc w:val="both"/>
        <w:rPr>
          <w:rFonts w:ascii="Arial" w:hAnsi="Arial" w:cs="Arial"/>
          <w:sz w:val="22"/>
          <w:szCs w:val="22"/>
        </w:rPr>
      </w:pPr>
      <w:r>
        <w:rPr>
          <w:rFonts w:ascii="Arial" w:hAnsi="Arial" w:cs="Arial"/>
          <w:sz w:val="22"/>
          <w:szCs w:val="22"/>
        </w:rPr>
        <w:t xml:space="preserve">   </w:t>
      </w:r>
      <w:r w:rsidR="00B966E6" w:rsidRPr="00A61A0F">
        <w:rPr>
          <w:rFonts w:ascii="Arial" w:hAnsi="Arial" w:cs="Arial"/>
          <w:sz w:val="22"/>
          <w:szCs w:val="22"/>
        </w:rPr>
        <w:t xml:space="preserve">  </w:t>
      </w:r>
      <w:r w:rsidR="00A61A0F">
        <w:rPr>
          <w:rFonts w:ascii="Arial" w:hAnsi="Arial" w:cs="Arial"/>
          <w:sz w:val="22"/>
          <w:szCs w:val="22"/>
        </w:rPr>
        <w:t>En los últimos diez años es fácil, y acaso preferible, trabajar con datos aproximados, síntesis de los múltiples trabajos de este tipo que se han ido realizando en publicaciones objetivas, en instit</w:t>
      </w:r>
      <w:r w:rsidR="00A61A0F">
        <w:rPr>
          <w:rFonts w:ascii="Arial" w:hAnsi="Arial" w:cs="Arial"/>
          <w:sz w:val="22"/>
          <w:szCs w:val="22"/>
        </w:rPr>
        <w:t>u</w:t>
      </w:r>
      <w:r w:rsidR="00A61A0F">
        <w:rPr>
          <w:rFonts w:ascii="Arial" w:hAnsi="Arial" w:cs="Arial"/>
          <w:sz w:val="22"/>
          <w:szCs w:val="22"/>
        </w:rPr>
        <w:t>tos sociales valiosos y en parroquias, diócesis y ambientes confesionales.</w:t>
      </w:r>
    </w:p>
    <w:p w:rsidR="00A61A0F" w:rsidRDefault="00A61A0F" w:rsidP="003F5CD9">
      <w:pPr>
        <w:pStyle w:val="Ttulo2"/>
        <w:jc w:val="both"/>
        <w:rPr>
          <w:rFonts w:ascii="Arial" w:hAnsi="Arial" w:cs="Arial"/>
          <w:sz w:val="22"/>
          <w:szCs w:val="22"/>
        </w:rPr>
      </w:pPr>
      <w:r>
        <w:rPr>
          <w:rFonts w:ascii="Arial" w:hAnsi="Arial" w:cs="Arial"/>
          <w:sz w:val="22"/>
          <w:szCs w:val="22"/>
        </w:rPr>
        <w:t xml:space="preserve">   En la década de del 2010 al 2020 es seguro afirmar que m</w:t>
      </w:r>
      <w:r w:rsidR="00FE18BE" w:rsidRPr="00A61A0F">
        <w:rPr>
          <w:rFonts w:ascii="Arial" w:hAnsi="Arial" w:cs="Arial"/>
          <w:sz w:val="22"/>
          <w:szCs w:val="22"/>
        </w:rPr>
        <w:t>enos de un</w:t>
      </w:r>
      <w:r w:rsidR="00710D57">
        <w:rPr>
          <w:rFonts w:ascii="Arial" w:hAnsi="Arial" w:cs="Arial"/>
          <w:sz w:val="22"/>
          <w:szCs w:val="22"/>
        </w:rPr>
        <w:t>a cuarta parte</w:t>
      </w:r>
      <w:r w:rsidR="00FE18BE" w:rsidRPr="00A61A0F">
        <w:rPr>
          <w:rFonts w:ascii="Arial" w:hAnsi="Arial" w:cs="Arial"/>
          <w:sz w:val="22"/>
          <w:szCs w:val="22"/>
        </w:rPr>
        <w:t xml:space="preserve"> de los catól</w:t>
      </w:r>
      <w:r w:rsidR="00FE18BE" w:rsidRPr="00A61A0F">
        <w:rPr>
          <w:rFonts w:ascii="Arial" w:hAnsi="Arial" w:cs="Arial"/>
          <w:sz w:val="22"/>
          <w:szCs w:val="22"/>
        </w:rPr>
        <w:t>i</w:t>
      </w:r>
      <w:r w:rsidR="00FE18BE" w:rsidRPr="00A61A0F">
        <w:rPr>
          <w:rFonts w:ascii="Arial" w:hAnsi="Arial" w:cs="Arial"/>
          <w:sz w:val="22"/>
          <w:szCs w:val="22"/>
        </w:rPr>
        <w:t>cos españoles participa en la misa habitualmente</w:t>
      </w:r>
      <w:r>
        <w:rPr>
          <w:rFonts w:ascii="Arial" w:hAnsi="Arial" w:cs="Arial"/>
          <w:sz w:val="22"/>
          <w:szCs w:val="22"/>
        </w:rPr>
        <w:t>, y entendiendo por católicos los que en su aut</w:t>
      </w:r>
      <w:r>
        <w:rPr>
          <w:rFonts w:ascii="Arial" w:hAnsi="Arial" w:cs="Arial"/>
          <w:sz w:val="22"/>
          <w:szCs w:val="22"/>
        </w:rPr>
        <w:t>o</w:t>
      </w:r>
      <w:r>
        <w:rPr>
          <w:rFonts w:ascii="Arial" w:hAnsi="Arial" w:cs="Arial"/>
          <w:sz w:val="22"/>
          <w:szCs w:val="22"/>
        </w:rPr>
        <w:t>definición religiosa se identifican como creyentes en el mensaje cristiano y declaran su adhesión a la Iglesia católica. Y si hacemos referencia al conjunto de las n</w:t>
      </w:r>
      <w:r w:rsidR="00B44FA6">
        <w:rPr>
          <w:rFonts w:ascii="Arial" w:hAnsi="Arial" w:cs="Arial"/>
          <w:sz w:val="22"/>
          <w:szCs w:val="22"/>
        </w:rPr>
        <w:t xml:space="preserve">aciones europeas entre las </w:t>
      </w:r>
      <w:r>
        <w:rPr>
          <w:rFonts w:ascii="Arial" w:hAnsi="Arial" w:cs="Arial"/>
          <w:sz w:val="22"/>
          <w:szCs w:val="22"/>
        </w:rPr>
        <w:t xml:space="preserve">30 </w:t>
      </w:r>
      <w:r w:rsidR="00B44FA6">
        <w:rPr>
          <w:rFonts w:ascii="Arial" w:hAnsi="Arial" w:cs="Arial"/>
          <w:sz w:val="22"/>
          <w:szCs w:val="22"/>
        </w:rPr>
        <w:t>actu</w:t>
      </w:r>
      <w:r w:rsidR="00B44FA6">
        <w:rPr>
          <w:rFonts w:ascii="Arial" w:hAnsi="Arial" w:cs="Arial"/>
          <w:sz w:val="22"/>
          <w:szCs w:val="22"/>
        </w:rPr>
        <w:t>a</w:t>
      </w:r>
      <w:r w:rsidR="00B44FA6">
        <w:rPr>
          <w:rFonts w:ascii="Arial" w:hAnsi="Arial" w:cs="Arial"/>
          <w:sz w:val="22"/>
          <w:szCs w:val="22"/>
        </w:rPr>
        <w:t>les</w:t>
      </w:r>
      <w:r>
        <w:rPr>
          <w:rFonts w:ascii="Arial" w:hAnsi="Arial" w:cs="Arial"/>
          <w:sz w:val="22"/>
          <w:szCs w:val="22"/>
        </w:rPr>
        <w:t xml:space="preserve"> en el año 2015, no es menos cierto que la proporción no llega a la quinta parte</w:t>
      </w:r>
      <w:r w:rsidR="00B44FA6">
        <w:rPr>
          <w:rFonts w:ascii="Arial" w:hAnsi="Arial" w:cs="Arial"/>
          <w:sz w:val="22"/>
          <w:szCs w:val="22"/>
        </w:rPr>
        <w:t xml:space="preserve"> (entre el 15 y el 20%)</w:t>
      </w:r>
    </w:p>
    <w:p w:rsidR="000734DE" w:rsidRPr="00A61A0F" w:rsidRDefault="00A61A0F" w:rsidP="003F5CD9">
      <w:pPr>
        <w:pStyle w:val="NormalWeb"/>
        <w:jc w:val="both"/>
        <w:rPr>
          <w:rFonts w:ascii="Arial" w:hAnsi="Arial" w:cs="Arial"/>
          <w:b/>
          <w:sz w:val="22"/>
          <w:szCs w:val="22"/>
        </w:rPr>
      </w:pPr>
      <w:r>
        <w:rPr>
          <w:rFonts w:ascii="Arial" w:hAnsi="Arial" w:cs="Arial"/>
          <w:b/>
          <w:sz w:val="22"/>
          <w:szCs w:val="22"/>
        </w:rPr>
        <w:t xml:space="preserve">   En el 2010 </w:t>
      </w:r>
      <w:r w:rsidR="00710D57">
        <w:rPr>
          <w:rFonts w:ascii="Arial" w:hAnsi="Arial" w:cs="Arial"/>
          <w:b/>
          <w:sz w:val="22"/>
          <w:szCs w:val="22"/>
        </w:rPr>
        <w:t xml:space="preserve">el </w:t>
      </w:r>
      <w:r w:rsidR="00FE18BE" w:rsidRPr="00A61A0F">
        <w:rPr>
          <w:rFonts w:ascii="Arial" w:hAnsi="Arial" w:cs="Arial"/>
          <w:b/>
          <w:sz w:val="22"/>
          <w:szCs w:val="22"/>
        </w:rPr>
        <w:t>74% de los españoles se declara</w:t>
      </w:r>
      <w:r>
        <w:rPr>
          <w:rFonts w:ascii="Arial" w:hAnsi="Arial" w:cs="Arial"/>
          <w:b/>
          <w:sz w:val="22"/>
          <w:szCs w:val="22"/>
        </w:rPr>
        <w:t>ba</w:t>
      </w:r>
      <w:r w:rsidR="00FE18BE" w:rsidRPr="00A61A0F">
        <w:rPr>
          <w:rFonts w:ascii="Arial" w:hAnsi="Arial" w:cs="Arial"/>
          <w:b/>
          <w:sz w:val="22"/>
          <w:szCs w:val="22"/>
        </w:rPr>
        <w:t xml:space="preserve"> católico, de los que casi un 25% afirma</w:t>
      </w:r>
      <w:r w:rsidR="00710D57">
        <w:rPr>
          <w:rFonts w:ascii="Arial" w:hAnsi="Arial" w:cs="Arial"/>
          <w:b/>
          <w:sz w:val="22"/>
          <w:szCs w:val="22"/>
        </w:rPr>
        <w:t>ba</w:t>
      </w:r>
      <w:r w:rsidR="00FE18BE" w:rsidRPr="00A61A0F">
        <w:rPr>
          <w:rFonts w:ascii="Arial" w:hAnsi="Arial" w:cs="Arial"/>
          <w:b/>
          <w:sz w:val="22"/>
          <w:szCs w:val="22"/>
        </w:rPr>
        <w:t xml:space="preserve"> asistir a misa habitualmente</w:t>
      </w:r>
      <w:r w:rsidR="00B44FA6">
        <w:rPr>
          <w:rFonts w:ascii="Arial" w:hAnsi="Arial" w:cs="Arial"/>
          <w:b/>
          <w:sz w:val="22"/>
          <w:szCs w:val="22"/>
        </w:rPr>
        <w:t xml:space="preserve"> o frecuentemente</w:t>
      </w:r>
      <w:r w:rsidR="00FE18BE" w:rsidRPr="00A61A0F">
        <w:rPr>
          <w:rFonts w:ascii="Arial" w:hAnsi="Arial" w:cs="Arial"/>
          <w:b/>
          <w:sz w:val="22"/>
          <w:szCs w:val="22"/>
        </w:rPr>
        <w:t>, según el barómetro del Centro de Investigaciones Sociol</w:t>
      </w:r>
      <w:r w:rsidR="00FE18BE" w:rsidRPr="00A61A0F">
        <w:rPr>
          <w:rFonts w:ascii="Arial" w:hAnsi="Arial" w:cs="Arial"/>
          <w:b/>
          <w:sz w:val="22"/>
          <w:szCs w:val="22"/>
        </w:rPr>
        <w:t>ó</w:t>
      </w:r>
      <w:r w:rsidR="00FE18BE" w:rsidRPr="00A61A0F">
        <w:rPr>
          <w:rFonts w:ascii="Arial" w:hAnsi="Arial" w:cs="Arial"/>
          <w:b/>
          <w:sz w:val="22"/>
          <w:szCs w:val="22"/>
        </w:rPr>
        <w:t xml:space="preserve">gicas (CIS). Los datos, del mes </w:t>
      </w:r>
      <w:r w:rsidR="00B44FA6">
        <w:rPr>
          <w:rFonts w:ascii="Arial" w:hAnsi="Arial" w:cs="Arial"/>
          <w:b/>
          <w:sz w:val="22"/>
          <w:szCs w:val="22"/>
        </w:rPr>
        <w:t>de</w:t>
      </w:r>
      <w:r w:rsidR="00FE18BE" w:rsidRPr="00A61A0F">
        <w:rPr>
          <w:rFonts w:ascii="Arial" w:hAnsi="Arial" w:cs="Arial"/>
          <w:b/>
          <w:sz w:val="22"/>
          <w:szCs w:val="22"/>
        </w:rPr>
        <w:t xml:space="preserve"> julio</w:t>
      </w:r>
      <w:r w:rsidR="00710D57">
        <w:rPr>
          <w:rFonts w:ascii="Arial" w:hAnsi="Arial" w:cs="Arial"/>
          <w:b/>
          <w:sz w:val="22"/>
          <w:szCs w:val="22"/>
        </w:rPr>
        <w:t xml:space="preserve"> de 2010</w:t>
      </w:r>
      <w:r w:rsidR="00FE18BE" w:rsidRPr="00A61A0F">
        <w:rPr>
          <w:rFonts w:ascii="Arial" w:hAnsi="Arial" w:cs="Arial"/>
          <w:b/>
          <w:sz w:val="22"/>
          <w:szCs w:val="22"/>
        </w:rPr>
        <w:t xml:space="preserve"> m</w:t>
      </w:r>
      <w:r w:rsidR="00B44FA6">
        <w:rPr>
          <w:rFonts w:ascii="Arial" w:hAnsi="Arial" w:cs="Arial"/>
          <w:b/>
          <w:sz w:val="22"/>
          <w:szCs w:val="22"/>
        </w:rPr>
        <w:t>ostraban</w:t>
      </w:r>
      <w:r w:rsidR="00FE18BE" w:rsidRPr="00A61A0F">
        <w:rPr>
          <w:rFonts w:ascii="Arial" w:hAnsi="Arial" w:cs="Arial"/>
          <w:b/>
          <w:sz w:val="22"/>
          <w:szCs w:val="22"/>
        </w:rPr>
        <w:t xml:space="preserve"> que el número de católicos aumentó un 1,3% con respecto al mes pasado, mientras que el porcentaje de personas que </w:t>
      </w:r>
      <w:r w:rsidR="00710D57">
        <w:rPr>
          <w:rFonts w:ascii="Arial" w:hAnsi="Arial" w:cs="Arial"/>
          <w:b/>
          <w:sz w:val="22"/>
          <w:szCs w:val="22"/>
        </w:rPr>
        <w:t>ib</w:t>
      </w:r>
      <w:r w:rsidR="00FE18BE" w:rsidRPr="00A61A0F">
        <w:rPr>
          <w:rFonts w:ascii="Arial" w:hAnsi="Arial" w:cs="Arial"/>
          <w:b/>
          <w:sz w:val="22"/>
          <w:szCs w:val="22"/>
        </w:rPr>
        <w:t>an a misa los d</w:t>
      </w:r>
      <w:r w:rsidR="00FE18BE" w:rsidRPr="00A61A0F">
        <w:rPr>
          <w:rFonts w:ascii="Arial" w:hAnsi="Arial" w:cs="Arial"/>
          <w:b/>
          <w:sz w:val="22"/>
          <w:szCs w:val="22"/>
        </w:rPr>
        <w:t>o</w:t>
      </w:r>
      <w:r w:rsidR="00FE18BE" w:rsidRPr="00A61A0F">
        <w:rPr>
          <w:rFonts w:ascii="Arial" w:hAnsi="Arial" w:cs="Arial"/>
          <w:b/>
          <w:sz w:val="22"/>
          <w:szCs w:val="22"/>
        </w:rPr>
        <w:t>mingos sufr</w:t>
      </w:r>
      <w:r w:rsidR="00710D57">
        <w:rPr>
          <w:rFonts w:ascii="Arial" w:hAnsi="Arial" w:cs="Arial"/>
          <w:b/>
          <w:sz w:val="22"/>
          <w:szCs w:val="22"/>
        </w:rPr>
        <w:t>ía</w:t>
      </w:r>
      <w:r w:rsidR="00FE18BE" w:rsidRPr="00A61A0F">
        <w:rPr>
          <w:rFonts w:ascii="Arial" w:hAnsi="Arial" w:cs="Arial"/>
          <w:b/>
          <w:sz w:val="22"/>
          <w:szCs w:val="22"/>
        </w:rPr>
        <w:t xml:space="preserve"> una caída de</w:t>
      </w:r>
      <w:r w:rsidR="00B44FA6">
        <w:rPr>
          <w:rFonts w:ascii="Arial" w:hAnsi="Arial" w:cs="Arial"/>
          <w:b/>
          <w:sz w:val="22"/>
          <w:szCs w:val="22"/>
        </w:rPr>
        <w:t>sde esa cifra del 25% al l 22,5 %</w:t>
      </w:r>
      <w:r w:rsidR="00710D57">
        <w:rPr>
          <w:rFonts w:ascii="Arial" w:hAnsi="Arial" w:cs="Arial"/>
          <w:b/>
          <w:sz w:val="22"/>
          <w:szCs w:val="22"/>
        </w:rPr>
        <w:t xml:space="preserve"> </w:t>
      </w:r>
      <w:proofErr w:type="spellStart"/>
      <w:r w:rsidR="00710D57">
        <w:rPr>
          <w:rFonts w:ascii="Arial" w:hAnsi="Arial" w:cs="Arial"/>
          <w:b/>
          <w:sz w:val="22"/>
          <w:szCs w:val="22"/>
        </w:rPr>
        <w:t>ensólo</w:t>
      </w:r>
      <w:proofErr w:type="spellEnd"/>
      <w:r w:rsidR="00710D57">
        <w:rPr>
          <w:rFonts w:ascii="Arial" w:hAnsi="Arial" w:cs="Arial"/>
          <w:b/>
          <w:sz w:val="22"/>
          <w:szCs w:val="22"/>
        </w:rPr>
        <w:t xml:space="preserve"> un año.</w:t>
      </w:r>
      <w:r w:rsidR="000734DE">
        <w:rPr>
          <w:rFonts w:ascii="Arial" w:hAnsi="Arial" w:cs="Arial"/>
          <w:b/>
          <w:sz w:val="22"/>
          <w:szCs w:val="22"/>
        </w:rPr>
        <w:t xml:space="preserve"> </w:t>
      </w:r>
      <w:r w:rsidR="000734DE" w:rsidRPr="00A61A0F">
        <w:rPr>
          <w:rFonts w:ascii="Arial" w:hAnsi="Arial" w:cs="Arial"/>
          <w:b/>
          <w:sz w:val="22"/>
          <w:szCs w:val="22"/>
        </w:rPr>
        <w:t>(</w:t>
      </w:r>
      <w:r w:rsidR="000734DE" w:rsidRPr="00A61A0F">
        <w:rPr>
          <w:rStyle w:val="Textoennegrita"/>
          <w:rFonts w:ascii="Arial" w:hAnsi="Arial" w:cs="Arial"/>
          <w:sz w:val="22"/>
          <w:szCs w:val="22"/>
        </w:rPr>
        <w:t>Agencias/</w:t>
      </w:r>
      <w:proofErr w:type="spellStart"/>
      <w:r w:rsidR="000734DE" w:rsidRPr="00A61A0F">
        <w:rPr>
          <w:rStyle w:val="Textoennegrita"/>
          <w:rFonts w:ascii="Arial" w:hAnsi="Arial" w:cs="Arial"/>
          <w:sz w:val="22"/>
          <w:szCs w:val="22"/>
        </w:rPr>
        <w:t>InfoCatólica</w:t>
      </w:r>
      <w:proofErr w:type="spellEnd"/>
      <w:r w:rsidR="000734DE" w:rsidRPr="00A61A0F">
        <w:rPr>
          <w:rFonts w:ascii="Arial" w:hAnsi="Arial" w:cs="Arial"/>
          <w:b/>
          <w:sz w:val="22"/>
          <w:szCs w:val="22"/>
        </w:rPr>
        <w:t>) . </w:t>
      </w:r>
    </w:p>
    <w:p w:rsidR="00FE18BE" w:rsidRPr="00A61A0F" w:rsidRDefault="003F5CD9" w:rsidP="00B966E6">
      <w:pPr>
        <w:jc w:val="center"/>
        <w:rPr>
          <w:b/>
          <w:sz w:val="22"/>
          <w:szCs w:val="22"/>
        </w:rPr>
      </w:pPr>
      <w:r>
        <w:rPr>
          <w:noProof/>
        </w:rPr>
        <w:drawing>
          <wp:inline distT="0" distB="0" distL="0" distR="0">
            <wp:extent cx="2493541" cy="2215662"/>
            <wp:effectExtent l="19050" t="0" r="2009" b="0"/>
            <wp:docPr id="3" name="Imagen 1" descr="Ceremonia católica, primera comunión y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emonia católica, primera comunión y misa."/>
                    <pic:cNvPicPr>
                      <a:picLocks noChangeAspect="1" noChangeArrowheads="1"/>
                    </pic:cNvPicPr>
                  </pic:nvPicPr>
                  <pic:blipFill>
                    <a:blip r:embed="rId6"/>
                    <a:srcRect/>
                    <a:stretch>
                      <a:fillRect/>
                    </a:stretch>
                  </pic:blipFill>
                  <pic:spPr bwMode="auto">
                    <a:xfrm>
                      <a:off x="0" y="0"/>
                      <a:ext cx="2493668" cy="2215775"/>
                    </a:xfrm>
                    <a:prstGeom prst="rect">
                      <a:avLst/>
                    </a:prstGeom>
                    <a:noFill/>
                    <a:ln w="9525">
                      <a:noFill/>
                      <a:miter lim="800000"/>
                      <a:headEnd/>
                      <a:tailEnd/>
                    </a:ln>
                  </pic:spPr>
                </pic:pic>
              </a:graphicData>
            </a:graphic>
          </wp:inline>
        </w:drawing>
      </w:r>
      <w:r>
        <w:rPr>
          <w:noProof/>
        </w:rPr>
        <w:drawing>
          <wp:inline distT="0" distB="0" distL="0" distR="0">
            <wp:extent cx="2956267" cy="2214246"/>
            <wp:effectExtent l="19050" t="0" r="0" b="0"/>
            <wp:docPr id="5" name="irc_mi" descr="http://4.bp.blogspot.com/-PSAszJR2Nyg/TsHlRL2MYDI/AAAAAAAAC_Y/OaVvBECNBMo/s400/IMG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PSAszJR2Nyg/TsHlRL2MYDI/AAAAAAAAC_Y/OaVvBECNBMo/s400/IMG_0437.JPG"/>
                    <pic:cNvPicPr>
                      <a:picLocks noChangeAspect="1" noChangeArrowheads="1"/>
                    </pic:cNvPicPr>
                  </pic:nvPicPr>
                  <pic:blipFill>
                    <a:blip r:embed="rId7"/>
                    <a:srcRect/>
                    <a:stretch>
                      <a:fillRect/>
                    </a:stretch>
                  </pic:blipFill>
                  <pic:spPr bwMode="auto">
                    <a:xfrm>
                      <a:off x="0" y="0"/>
                      <a:ext cx="2956115" cy="2214132"/>
                    </a:xfrm>
                    <a:prstGeom prst="rect">
                      <a:avLst/>
                    </a:prstGeom>
                    <a:noFill/>
                    <a:ln w="9525">
                      <a:noFill/>
                      <a:miter lim="800000"/>
                      <a:headEnd/>
                      <a:tailEnd/>
                    </a:ln>
                  </pic:spPr>
                </pic:pic>
              </a:graphicData>
            </a:graphic>
          </wp:inline>
        </w:drawing>
      </w:r>
    </w:p>
    <w:p w:rsidR="000734DE" w:rsidRDefault="000734DE" w:rsidP="003F5CD9">
      <w:pPr>
        <w:pStyle w:val="NormalWeb"/>
        <w:jc w:val="both"/>
        <w:rPr>
          <w:rFonts w:ascii="Arial" w:hAnsi="Arial" w:cs="Arial"/>
          <w:b/>
          <w:sz w:val="22"/>
          <w:szCs w:val="22"/>
        </w:rPr>
      </w:pPr>
      <w:r>
        <w:rPr>
          <w:rFonts w:ascii="Arial" w:hAnsi="Arial" w:cs="Arial"/>
          <w:b/>
          <w:sz w:val="22"/>
          <w:szCs w:val="22"/>
        </w:rPr>
        <w:t xml:space="preserve">     </w:t>
      </w:r>
      <w:r w:rsidR="00FE18BE" w:rsidRPr="00A61A0F">
        <w:rPr>
          <w:rFonts w:ascii="Arial" w:hAnsi="Arial" w:cs="Arial"/>
          <w:b/>
          <w:sz w:val="22"/>
          <w:szCs w:val="22"/>
        </w:rPr>
        <w:t>Del resto de la población</w:t>
      </w:r>
      <w:r>
        <w:rPr>
          <w:rFonts w:ascii="Arial" w:hAnsi="Arial" w:cs="Arial"/>
          <w:b/>
          <w:sz w:val="22"/>
          <w:szCs w:val="22"/>
        </w:rPr>
        <w:t xml:space="preserve"> española en ese año</w:t>
      </w:r>
      <w:r w:rsidR="00FE18BE" w:rsidRPr="00A61A0F">
        <w:rPr>
          <w:rFonts w:ascii="Arial" w:hAnsi="Arial" w:cs="Arial"/>
          <w:b/>
          <w:sz w:val="22"/>
          <w:szCs w:val="22"/>
        </w:rPr>
        <w:t xml:space="preserve">, un 15,2 </w:t>
      </w:r>
      <w:r w:rsidR="00710D57">
        <w:rPr>
          <w:rFonts w:ascii="Arial" w:hAnsi="Arial" w:cs="Arial"/>
          <w:b/>
          <w:sz w:val="22"/>
          <w:szCs w:val="22"/>
        </w:rPr>
        <w:t>%</w:t>
      </w:r>
      <w:r w:rsidR="00FE18BE" w:rsidRPr="00A61A0F">
        <w:rPr>
          <w:rFonts w:ascii="Arial" w:hAnsi="Arial" w:cs="Arial"/>
          <w:b/>
          <w:sz w:val="22"/>
          <w:szCs w:val="22"/>
        </w:rPr>
        <w:t xml:space="preserve"> se d</w:t>
      </w:r>
      <w:r>
        <w:rPr>
          <w:rFonts w:ascii="Arial" w:hAnsi="Arial" w:cs="Arial"/>
          <w:b/>
          <w:sz w:val="22"/>
          <w:szCs w:val="22"/>
        </w:rPr>
        <w:t>ecía</w:t>
      </w:r>
      <w:r w:rsidR="00FE18BE" w:rsidRPr="00A61A0F">
        <w:rPr>
          <w:rFonts w:ascii="Arial" w:hAnsi="Arial" w:cs="Arial"/>
          <w:b/>
          <w:sz w:val="22"/>
          <w:szCs w:val="22"/>
        </w:rPr>
        <w:t xml:space="preserve"> no creyente, un 7,2 por ciento, ate</w:t>
      </w:r>
      <w:r w:rsidR="00710D57">
        <w:rPr>
          <w:rFonts w:ascii="Arial" w:hAnsi="Arial" w:cs="Arial"/>
          <w:b/>
          <w:sz w:val="22"/>
          <w:szCs w:val="22"/>
        </w:rPr>
        <w:t>a</w:t>
      </w:r>
      <w:r w:rsidR="00FE18BE" w:rsidRPr="00A61A0F">
        <w:rPr>
          <w:rFonts w:ascii="Arial" w:hAnsi="Arial" w:cs="Arial"/>
          <w:b/>
          <w:sz w:val="22"/>
          <w:szCs w:val="22"/>
        </w:rPr>
        <w:t>;</w:t>
      </w:r>
      <w:r w:rsidR="00710D57">
        <w:rPr>
          <w:rFonts w:ascii="Arial" w:hAnsi="Arial" w:cs="Arial"/>
          <w:b/>
          <w:sz w:val="22"/>
          <w:szCs w:val="22"/>
        </w:rPr>
        <w:t xml:space="preserve"> </w:t>
      </w:r>
      <w:r w:rsidR="00FE18BE" w:rsidRPr="00A61A0F">
        <w:rPr>
          <w:rFonts w:ascii="Arial" w:hAnsi="Arial" w:cs="Arial"/>
          <w:b/>
          <w:sz w:val="22"/>
          <w:szCs w:val="22"/>
        </w:rPr>
        <w:t xml:space="preserve"> un 2,1 por ciento,</w:t>
      </w:r>
      <w:r w:rsidR="00710D57">
        <w:rPr>
          <w:rFonts w:ascii="Arial" w:hAnsi="Arial" w:cs="Arial"/>
          <w:b/>
          <w:sz w:val="22"/>
          <w:szCs w:val="22"/>
        </w:rPr>
        <w:t xml:space="preserve"> era</w:t>
      </w:r>
      <w:r w:rsidR="00FE18BE" w:rsidRPr="00A61A0F">
        <w:rPr>
          <w:rFonts w:ascii="Arial" w:hAnsi="Arial" w:cs="Arial"/>
          <w:b/>
          <w:sz w:val="22"/>
          <w:szCs w:val="22"/>
        </w:rPr>
        <w:t xml:space="preserve"> creyente de otra religión</w:t>
      </w:r>
      <w:r w:rsidR="00710D57">
        <w:rPr>
          <w:rFonts w:ascii="Arial" w:hAnsi="Arial" w:cs="Arial"/>
          <w:b/>
          <w:sz w:val="22"/>
          <w:szCs w:val="22"/>
        </w:rPr>
        <w:t xml:space="preserve"> y u</w:t>
      </w:r>
      <w:r w:rsidR="00FE18BE" w:rsidRPr="00A61A0F">
        <w:rPr>
          <w:rFonts w:ascii="Arial" w:hAnsi="Arial" w:cs="Arial"/>
          <w:b/>
          <w:sz w:val="22"/>
          <w:szCs w:val="22"/>
        </w:rPr>
        <w:t>n 1,5 por ciento no contesta</w:t>
      </w:r>
      <w:r>
        <w:rPr>
          <w:rFonts w:ascii="Arial" w:hAnsi="Arial" w:cs="Arial"/>
          <w:b/>
          <w:sz w:val="22"/>
          <w:szCs w:val="22"/>
        </w:rPr>
        <w:t>ba</w:t>
      </w:r>
      <w:r w:rsidR="00FE18BE" w:rsidRPr="00A61A0F">
        <w:rPr>
          <w:rFonts w:ascii="Arial" w:hAnsi="Arial" w:cs="Arial"/>
          <w:b/>
          <w:sz w:val="22"/>
          <w:szCs w:val="22"/>
        </w:rPr>
        <w:t xml:space="preserve"> a la pregunta formulada por el CIS.</w:t>
      </w:r>
    </w:p>
    <w:p w:rsidR="00FE18BE" w:rsidRPr="00A61A0F" w:rsidRDefault="00710D57" w:rsidP="003F5CD9">
      <w:pPr>
        <w:pStyle w:val="NormalWeb"/>
        <w:jc w:val="both"/>
        <w:rPr>
          <w:rFonts w:ascii="Arial" w:hAnsi="Arial" w:cs="Arial"/>
          <w:b/>
          <w:sz w:val="22"/>
          <w:szCs w:val="22"/>
        </w:rPr>
      </w:pPr>
      <w:r>
        <w:rPr>
          <w:rFonts w:ascii="Arial" w:hAnsi="Arial" w:cs="Arial"/>
          <w:b/>
          <w:sz w:val="22"/>
          <w:szCs w:val="22"/>
        </w:rPr>
        <w:lastRenderedPageBreak/>
        <w:t xml:space="preserve"> </w:t>
      </w:r>
      <w:r w:rsidR="000734DE">
        <w:rPr>
          <w:rFonts w:ascii="Arial" w:hAnsi="Arial" w:cs="Arial"/>
          <w:b/>
          <w:sz w:val="22"/>
          <w:szCs w:val="22"/>
        </w:rPr>
        <w:t xml:space="preserve">   Diez años después, de </w:t>
      </w:r>
      <w:r w:rsidR="003F5CD9">
        <w:rPr>
          <w:rFonts w:ascii="Arial" w:hAnsi="Arial" w:cs="Arial"/>
          <w:b/>
          <w:sz w:val="22"/>
          <w:szCs w:val="22"/>
        </w:rPr>
        <w:t>entre los católicos</w:t>
      </w:r>
      <w:r w:rsidR="00FE18BE" w:rsidRPr="00A61A0F">
        <w:rPr>
          <w:rFonts w:ascii="Arial" w:hAnsi="Arial" w:cs="Arial"/>
          <w:b/>
          <w:sz w:val="22"/>
          <w:szCs w:val="22"/>
        </w:rPr>
        <w:t xml:space="preserve"> un 13</w:t>
      </w:r>
      <w:r w:rsidR="003F5CD9">
        <w:rPr>
          <w:rFonts w:ascii="Arial" w:hAnsi="Arial" w:cs="Arial"/>
          <w:b/>
          <w:sz w:val="22"/>
          <w:szCs w:val="22"/>
        </w:rPr>
        <w:t xml:space="preserve"> %</w:t>
      </w:r>
      <w:r w:rsidR="00FE18BE" w:rsidRPr="00A61A0F">
        <w:rPr>
          <w:rFonts w:ascii="Arial" w:hAnsi="Arial" w:cs="Arial"/>
          <w:b/>
          <w:sz w:val="22"/>
          <w:szCs w:val="22"/>
        </w:rPr>
        <w:t xml:space="preserve"> afirma asistir a misa "todos o casi todos" los domingos</w:t>
      </w:r>
      <w:r w:rsidR="000734DE">
        <w:rPr>
          <w:rFonts w:ascii="Arial" w:hAnsi="Arial" w:cs="Arial"/>
          <w:b/>
          <w:sz w:val="22"/>
          <w:szCs w:val="22"/>
        </w:rPr>
        <w:t>"</w:t>
      </w:r>
      <w:r w:rsidR="00FE18BE" w:rsidRPr="00A61A0F">
        <w:rPr>
          <w:rFonts w:ascii="Arial" w:hAnsi="Arial" w:cs="Arial"/>
          <w:b/>
          <w:sz w:val="22"/>
          <w:szCs w:val="22"/>
        </w:rPr>
        <w:t xml:space="preserve">, mientras que el 57,6 </w:t>
      </w:r>
      <w:r w:rsidR="003F5CD9">
        <w:rPr>
          <w:rFonts w:ascii="Arial" w:hAnsi="Arial" w:cs="Arial"/>
          <w:b/>
          <w:sz w:val="22"/>
          <w:szCs w:val="22"/>
        </w:rPr>
        <w:t>%</w:t>
      </w:r>
      <w:r w:rsidR="00FE18BE" w:rsidRPr="00A61A0F">
        <w:rPr>
          <w:rFonts w:ascii="Arial" w:hAnsi="Arial" w:cs="Arial"/>
          <w:b/>
          <w:sz w:val="22"/>
          <w:szCs w:val="22"/>
        </w:rPr>
        <w:t xml:space="preserve"> ha respondido que "casi nunca</w:t>
      </w:r>
      <w:r w:rsidR="003F5CD9">
        <w:rPr>
          <w:rFonts w:ascii="Arial" w:hAnsi="Arial" w:cs="Arial"/>
          <w:b/>
          <w:sz w:val="22"/>
          <w:szCs w:val="22"/>
        </w:rPr>
        <w:t xml:space="preserve"> va a misa</w:t>
      </w:r>
      <w:r w:rsidR="00FE18BE" w:rsidRPr="00A61A0F">
        <w:rPr>
          <w:rFonts w:ascii="Arial" w:hAnsi="Arial" w:cs="Arial"/>
          <w:b/>
          <w:sz w:val="22"/>
          <w:szCs w:val="22"/>
        </w:rPr>
        <w:t>". El 16,4</w:t>
      </w:r>
      <w:r w:rsidR="003F5CD9">
        <w:rPr>
          <w:rFonts w:ascii="Arial" w:hAnsi="Arial" w:cs="Arial"/>
          <w:b/>
          <w:sz w:val="22"/>
          <w:szCs w:val="22"/>
        </w:rPr>
        <w:t xml:space="preserve"> %</w:t>
      </w:r>
      <w:r w:rsidR="00FE18BE" w:rsidRPr="00A61A0F">
        <w:rPr>
          <w:rFonts w:ascii="Arial" w:hAnsi="Arial" w:cs="Arial"/>
          <w:b/>
          <w:sz w:val="22"/>
          <w:szCs w:val="22"/>
        </w:rPr>
        <w:t xml:space="preserve"> asiste v</w:t>
      </w:r>
      <w:r w:rsidR="00FE18BE" w:rsidRPr="00A61A0F">
        <w:rPr>
          <w:rFonts w:ascii="Arial" w:hAnsi="Arial" w:cs="Arial"/>
          <w:b/>
          <w:sz w:val="22"/>
          <w:szCs w:val="22"/>
        </w:rPr>
        <w:t>a</w:t>
      </w:r>
      <w:r w:rsidR="00FE18BE" w:rsidRPr="00A61A0F">
        <w:rPr>
          <w:rFonts w:ascii="Arial" w:hAnsi="Arial" w:cs="Arial"/>
          <w:b/>
          <w:sz w:val="22"/>
          <w:szCs w:val="22"/>
        </w:rPr>
        <w:t xml:space="preserve">rias veces al año; un 10,3 </w:t>
      </w:r>
      <w:r w:rsidR="003F5CD9">
        <w:rPr>
          <w:rFonts w:ascii="Arial" w:hAnsi="Arial" w:cs="Arial"/>
          <w:b/>
          <w:sz w:val="22"/>
          <w:szCs w:val="22"/>
        </w:rPr>
        <w:t>%</w:t>
      </w:r>
      <w:r w:rsidR="00FE18BE" w:rsidRPr="00A61A0F">
        <w:rPr>
          <w:rFonts w:ascii="Arial" w:hAnsi="Arial" w:cs="Arial"/>
          <w:b/>
          <w:sz w:val="22"/>
          <w:szCs w:val="22"/>
        </w:rPr>
        <w:t xml:space="preserve"> varias veces al mes; y un 1,9 </w:t>
      </w:r>
      <w:r w:rsidR="003F5CD9">
        <w:rPr>
          <w:rFonts w:ascii="Arial" w:hAnsi="Arial" w:cs="Arial"/>
          <w:b/>
          <w:sz w:val="22"/>
          <w:szCs w:val="22"/>
        </w:rPr>
        <w:t>%</w:t>
      </w:r>
      <w:r w:rsidR="00FE18BE" w:rsidRPr="00A61A0F">
        <w:rPr>
          <w:rFonts w:ascii="Arial" w:hAnsi="Arial" w:cs="Arial"/>
          <w:b/>
          <w:sz w:val="22"/>
          <w:szCs w:val="22"/>
        </w:rPr>
        <w:t xml:space="preserve"> varias veces a la semana. </w:t>
      </w:r>
    </w:p>
    <w:p w:rsidR="00FE18BE" w:rsidRPr="00A61A0F" w:rsidRDefault="000734DE" w:rsidP="003F5CD9">
      <w:pPr>
        <w:pStyle w:val="NormalWeb"/>
        <w:jc w:val="both"/>
        <w:rPr>
          <w:rFonts w:ascii="Arial" w:hAnsi="Arial" w:cs="Arial"/>
          <w:b/>
          <w:sz w:val="22"/>
          <w:szCs w:val="22"/>
        </w:rPr>
      </w:pPr>
      <w:r>
        <w:rPr>
          <w:rFonts w:ascii="Arial" w:hAnsi="Arial" w:cs="Arial"/>
          <w:b/>
          <w:sz w:val="22"/>
          <w:szCs w:val="22"/>
        </w:rPr>
        <w:t xml:space="preserve">    </w:t>
      </w:r>
      <w:r w:rsidR="00FE18BE" w:rsidRPr="00A61A0F">
        <w:rPr>
          <w:rFonts w:ascii="Arial" w:hAnsi="Arial" w:cs="Arial"/>
          <w:b/>
          <w:sz w:val="22"/>
          <w:szCs w:val="22"/>
        </w:rPr>
        <w:t xml:space="preserve">Se mantiene así la </w:t>
      </w:r>
      <w:r w:rsidR="00710D57">
        <w:rPr>
          <w:rFonts w:ascii="Arial" w:hAnsi="Arial" w:cs="Arial"/>
          <w:b/>
          <w:sz w:val="22"/>
          <w:szCs w:val="22"/>
        </w:rPr>
        <w:t xml:space="preserve">curva descendente </w:t>
      </w:r>
      <w:r w:rsidR="00FE18BE" w:rsidRPr="00A61A0F">
        <w:rPr>
          <w:rFonts w:ascii="Arial" w:hAnsi="Arial" w:cs="Arial"/>
          <w:b/>
          <w:sz w:val="22"/>
          <w:szCs w:val="22"/>
        </w:rPr>
        <w:t>en el número de españoles que se declaran católicos</w:t>
      </w:r>
      <w:r>
        <w:rPr>
          <w:rFonts w:ascii="Arial" w:hAnsi="Arial" w:cs="Arial"/>
          <w:b/>
          <w:sz w:val="22"/>
          <w:szCs w:val="22"/>
        </w:rPr>
        <w:t xml:space="preserve"> pra</w:t>
      </w:r>
      <w:r>
        <w:rPr>
          <w:rFonts w:ascii="Arial" w:hAnsi="Arial" w:cs="Arial"/>
          <w:b/>
          <w:sz w:val="22"/>
          <w:szCs w:val="22"/>
        </w:rPr>
        <w:t>c</w:t>
      </w:r>
      <w:r>
        <w:rPr>
          <w:rFonts w:ascii="Arial" w:hAnsi="Arial" w:cs="Arial"/>
          <w:b/>
          <w:sz w:val="22"/>
          <w:szCs w:val="22"/>
        </w:rPr>
        <w:t>ticantes</w:t>
      </w:r>
      <w:r w:rsidR="00FE18BE" w:rsidRPr="00A61A0F">
        <w:rPr>
          <w:rFonts w:ascii="Arial" w:hAnsi="Arial" w:cs="Arial"/>
          <w:b/>
          <w:sz w:val="22"/>
          <w:szCs w:val="22"/>
        </w:rPr>
        <w:t>, así como en el de los que participan en la Eucaristía, núcleo central de la fe y práctica católica. Concretamente,  hace 10 años</w:t>
      </w:r>
      <w:r>
        <w:rPr>
          <w:rFonts w:ascii="Arial" w:hAnsi="Arial" w:cs="Arial"/>
          <w:b/>
          <w:sz w:val="22"/>
          <w:szCs w:val="22"/>
        </w:rPr>
        <w:t xml:space="preserve"> </w:t>
      </w:r>
      <w:r w:rsidR="00FE18BE" w:rsidRPr="00A61A0F">
        <w:rPr>
          <w:rFonts w:ascii="Arial" w:hAnsi="Arial" w:cs="Arial"/>
          <w:b/>
          <w:sz w:val="22"/>
          <w:szCs w:val="22"/>
        </w:rPr>
        <w:t>se declaraban católicos en España un 84,7 por ciento de sus habitantes y católicos practicantes un 21 por ciento de ellos. </w:t>
      </w:r>
    </w:p>
    <w:p w:rsidR="00FE18BE" w:rsidRPr="00A61A0F" w:rsidRDefault="000734DE" w:rsidP="003F5CD9">
      <w:pPr>
        <w:pStyle w:val="NormalWeb"/>
        <w:jc w:val="both"/>
        <w:rPr>
          <w:rFonts w:ascii="Arial" w:hAnsi="Arial" w:cs="Arial"/>
          <w:b/>
          <w:sz w:val="22"/>
          <w:szCs w:val="22"/>
        </w:rPr>
      </w:pPr>
      <w:r>
        <w:rPr>
          <w:rFonts w:ascii="Arial" w:hAnsi="Arial" w:cs="Arial"/>
          <w:b/>
          <w:sz w:val="22"/>
          <w:szCs w:val="22"/>
        </w:rPr>
        <w:t xml:space="preserve">    </w:t>
      </w:r>
      <w:r w:rsidR="00B966E6" w:rsidRPr="00A61A0F">
        <w:rPr>
          <w:rFonts w:ascii="Arial" w:hAnsi="Arial" w:cs="Arial"/>
          <w:b/>
          <w:sz w:val="22"/>
          <w:szCs w:val="22"/>
        </w:rPr>
        <w:t xml:space="preserve">   </w:t>
      </w:r>
      <w:r w:rsidR="00FE18BE" w:rsidRPr="00A61A0F">
        <w:rPr>
          <w:rFonts w:ascii="Arial" w:hAnsi="Arial" w:cs="Arial"/>
          <w:b/>
          <w:sz w:val="22"/>
          <w:szCs w:val="22"/>
        </w:rPr>
        <w:t xml:space="preserve">En el barómetro del CIS </w:t>
      </w:r>
      <w:r w:rsidR="00710D57">
        <w:rPr>
          <w:rFonts w:ascii="Arial" w:hAnsi="Arial" w:cs="Arial"/>
          <w:b/>
          <w:sz w:val="22"/>
          <w:szCs w:val="22"/>
        </w:rPr>
        <w:t xml:space="preserve">de 2014 </w:t>
      </w:r>
      <w:r w:rsidR="00FE18BE" w:rsidRPr="00A61A0F">
        <w:rPr>
          <w:rFonts w:ascii="Arial" w:hAnsi="Arial" w:cs="Arial"/>
          <w:b/>
          <w:sz w:val="22"/>
          <w:szCs w:val="22"/>
        </w:rPr>
        <w:t>(Centro de Investigaciones Sociológicas), correspondiente a enero de 201</w:t>
      </w:r>
      <w:r w:rsidR="00710D57">
        <w:rPr>
          <w:rFonts w:ascii="Arial" w:hAnsi="Arial" w:cs="Arial"/>
          <w:b/>
          <w:sz w:val="22"/>
          <w:szCs w:val="22"/>
        </w:rPr>
        <w:t>3</w:t>
      </w:r>
      <w:r w:rsidR="00FE18BE" w:rsidRPr="00A61A0F">
        <w:rPr>
          <w:rFonts w:ascii="Arial" w:hAnsi="Arial" w:cs="Arial"/>
          <w:b/>
          <w:sz w:val="22"/>
          <w:szCs w:val="22"/>
        </w:rPr>
        <w:t xml:space="preserve">, </w:t>
      </w:r>
      <w:r w:rsidR="00FE18BE" w:rsidRPr="00A61A0F">
        <w:rPr>
          <w:rFonts w:ascii="Arial" w:hAnsi="Arial" w:cs="Arial"/>
          <w:b/>
          <w:bCs/>
          <w:sz w:val="22"/>
          <w:szCs w:val="22"/>
        </w:rPr>
        <w:t>el 72% de los encuestados se declaraba «católico» (74,3% en enero de 2011)</w:t>
      </w:r>
      <w:r w:rsidR="00FE18BE" w:rsidRPr="00A61A0F">
        <w:rPr>
          <w:rFonts w:ascii="Arial" w:hAnsi="Arial" w:cs="Arial"/>
          <w:b/>
          <w:sz w:val="22"/>
          <w:szCs w:val="22"/>
        </w:rPr>
        <w:t>; el 2,8 «creyente de otra religión» (2,6% en enero de 2011); el 14,5 «no creyente» (13,7% un año antes); y el 8,8% ateo (8% en 2011). De los que se declaraban creyentes, «casi nunca asistían a misa o cerem</w:t>
      </w:r>
      <w:r w:rsidR="00FE18BE" w:rsidRPr="00A61A0F">
        <w:rPr>
          <w:rFonts w:ascii="Arial" w:hAnsi="Arial" w:cs="Arial"/>
          <w:b/>
          <w:sz w:val="22"/>
          <w:szCs w:val="22"/>
        </w:rPr>
        <w:t>o</w:t>
      </w:r>
      <w:r w:rsidR="00FE18BE" w:rsidRPr="00A61A0F">
        <w:rPr>
          <w:rFonts w:ascii="Arial" w:hAnsi="Arial" w:cs="Arial"/>
          <w:b/>
          <w:sz w:val="22"/>
          <w:szCs w:val="22"/>
        </w:rPr>
        <w:t>nias religiosas» el 56,1% (58,1% en enero de 2011); «asistían varias veces al año» el 16,4% (17,7%); «alguna vez al mes» el 9,1% (9,8%); «casi todos los domingos y festivos» el 15% (12,9%); y «varias veces a la semana» el 2,7% (1,9%).</w:t>
      </w:r>
    </w:p>
    <w:p w:rsidR="00225D62" w:rsidRPr="00A61A0F" w:rsidRDefault="000734DE" w:rsidP="00FE18BE">
      <w:pPr>
        <w:widowControl/>
        <w:autoSpaceDE/>
        <w:autoSpaceDN/>
        <w:adjustRightInd/>
        <w:spacing w:before="100" w:beforeAutospacing="1" w:after="100" w:afterAutospacing="1"/>
        <w:rPr>
          <w:b/>
          <w:sz w:val="22"/>
          <w:szCs w:val="22"/>
        </w:rPr>
      </w:pPr>
      <w:r>
        <w:rPr>
          <w:b/>
          <w:sz w:val="22"/>
          <w:szCs w:val="22"/>
        </w:rPr>
        <w:t xml:space="preserve">   En consecuencia se puede afirmar, con la limitación que implica cualquier estadística en este campo de las creencias y de las prácticas, el porcentaje sigue siendo particularmente bajo y que la definición de católica tradicional de la población española resulta más eufemística que  real.</w:t>
      </w:r>
    </w:p>
    <w:p w:rsidR="00225D62" w:rsidRPr="003F5CD9" w:rsidRDefault="000734DE" w:rsidP="00225D62">
      <w:pPr>
        <w:rPr>
          <w:b/>
          <w:color w:val="0070C0"/>
          <w:sz w:val="22"/>
          <w:szCs w:val="22"/>
        </w:rPr>
      </w:pPr>
      <w:r w:rsidRPr="000734DE">
        <w:rPr>
          <w:b/>
        </w:rPr>
        <w:t xml:space="preserve">   </w:t>
      </w:r>
      <w:r w:rsidRPr="003F5CD9">
        <w:rPr>
          <w:b/>
          <w:color w:val="0070C0"/>
          <w:sz w:val="22"/>
          <w:szCs w:val="22"/>
        </w:rPr>
        <w:t xml:space="preserve">En comentario de </w:t>
      </w:r>
      <w:r w:rsidR="00225D62" w:rsidRPr="003F5CD9">
        <w:rPr>
          <w:b/>
          <w:color w:val="0070C0"/>
          <w:sz w:val="22"/>
          <w:szCs w:val="22"/>
        </w:rPr>
        <w:t>J</w:t>
      </w:r>
      <w:r w:rsidRPr="003F5CD9">
        <w:rPr>
          <w:b/>
          <w:color w:val="0070C0"/>
          <w:sz w:val="22"/>
          <w:szCs w:val="22"/>
        </w:rPr>
        <w:t xml:space="preserve">osé Gray en </w:t>
      </w:r>
      <w:r w:rsidR="00225D62" w:rsidRPr="003F5CD9">
        <w:rPr>
          <w:b/>
          <w:color w:val="0070C0"/>
          <w:sz w:val="22"/>
          <w:szCs w:val="22"/>
        </w:rPr>
        <w:t xml:space="preserve"> ABC </w:t>
      </w:r>
      <w:r w:rsidRPr="003F5CD9">
        <w:rPr>
          <w:b/>
          <w:color w:val="0070C0"/>
          <w:sz w:val="22"/>
          <w:szCs w:val="22"/>
        </w:rPr>
        <w:t>del</w:t>
      </w:r>
      <w:r w:rsidR="00225D62" w:rsidRPr="003F5CD9">
        <w:rPr>
          <w:b/>
          <w:color w:val="0070C0"/>
          <w:sz w:val="22"/>
          <w:szCs w:val="22"/>
        </w:rPr>
        <w:t xml:space="preserve"> 12/02/2012</w:t>
      </w:r>
      <w:r w:rsidRPr="003F5CD9">
        <w:rPr>
          <w:b/>
          <w:color w:val="0070C0"/>
          <w:sz w:val="22"/>
          <w:szCs w:val="22"/>
        </w:rPr>
        <w:t xml:space="preserve"> </w:t>
      </w:r>
      <w:r w:rsidR="003F5CD9">
        <w:rPr>
          <w:b/>
          <w:color w:val="0070C0"/>
          <w:sz w:val="22"/>
          <w:szCs w:val="22"/>
        </w:rPr>
        <w:t>que varía poco del anterior año y del siguie</w:t>
      </w:r>
      <w:r w:rsidR="003F5CD9">
        <w:rPr>
          <w:b/>
          <w:color w:val="0070C0"/>
          <w:sz w:val="22"/>
          <w:szCs w:val="22"/>
        </w:rPr>
        <w:t>n</w:t>
      </w:r>
      <w:r w:rsidR="003F5CD9">
        <w:rPr>
          <w:b/>
          <w:color w:val="0070C0"/>
          <w:sz w:val="22"/>
          <w:szCs w:val="22"/>
        </w:rPr>
        <w:t xml:space="preserve">te </w:t>
      </w:r>
      <w:r w:rsidRPr="003F5CD9">
        <w:rPr>
          <w:b/>
          <w:color w:val="0070C0"/>
          <w:sz w:val="22"/>
          <w:szCs w:val="22"/>
        </w:rPr>
        <w:t>se ofrecen datos</w:t>
      </w:r>
      <w:r w:rsidR="00564320" w:rsidRPr="003F5CD9">
        <w:rPr>
          <w:b/>
          <w:color w:val="0070C0"/>
          <w:sz w:val="22"/>
          <w:szCs w:val="22"/>
        </w:rPr>
        <w:t xml:space="preserve"> sistema</w:t>
      </w:r>
      <w:r w:rsidR="003F5CD9" w:rsidRPr="003F5CD9">
        <w:rPr>
          <w:b/>
          <w:color w:val="0070C0"/>
          <w:sz w:val="22"/>
          <w:szCs w:val="22"/>
        </w:rPr>
        <w:t>ti</w:t>
      </w:r>
      <w:r w:rsidR="00564320" w:rsidRPr="003F5CD9">
        <w:rPr>
          <w:b/>
          <w:color w:val="0070C0"/>
          <w:sz w:val="22"/>
          <w:szCs w:val="22"/>
        </w:rPr>
        <w:t>zados y también</w:t>
      </w:r>
      <w:r w:rsidRPr="003F5CD9">
        <w:rPr>
          <w:b/>
          <w:color w:val="0070C0"/>
          <w:sz w:val="22"/>
          <w:szCs w:val="22"/>
        </w:rPr>
        <w:t xml:space="preserve"> descendentes</w:t>
      </w:r>
    </w:p>
    <w:p w:rsidR="000734DE" w:rsidRDefault="000734DE" w:rsidP="00225D62"/>
    <w:p w:rsidR="00FE18BE" w:rsidRPr="00FE18BE" w:rsidRDefault="00FE18BE" w:rsidP="00225D62">
      <w:pPr>
        <w:widowControl/>
        <w:autoSpaceDE/>
        <w:autoSpaceDN/>
        <w:adjustRightInd/>
        <w:jc w:val="center"/>
        <w:rPr>
          <w:rFonts w:ascii="Times New Roman" w:hAnsi="Times New Roman" w:cs="Times New Roman"/>
        </w:rPr>
      </w:pPr>
      <w:r>
        <w:rPr>
          <w:rFonts w:ascii="Times New Roman" w:hAnsi="Times New Roman" w:cs="Times New Roman"/>
          <w:noProof/>
          <w:color w:val="0000FF"/>
        </w:rPr>
        <w:drawing>
          <wp:inline distT="0" distB="0" distL="0" distR="0">
            <wp:extent cx="5220762" cy="5048250"/>
            <wp:effectExtent l="19050" t="0" r="0" b="0"/>
            <wp:docPr id="17" name="Imagen 17" descr="Aumenta el número de católicos que acuden a misa en España">
              <a:hlinkClick xmlns:a="http://schemas.openxmlformats.org/drawingml/2006/main" r:id="rId8"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menta el número de católicos que acuden a misa en España">
                      <a:hlinkClick r:id="rId8" tgtFrame="&quot;&quot;"/>
                    </pic:cNvPr>
                    <pic:cNvPicPr>
                      <a:picLocks noChangeAspect="1" noChangeArrowheads="1"/>
                    </pic:cNvPicPr>
                  </pic:nvPicPr>
                  <pic:blipFill>
                    <a:blip r:embed="rId9"/>
                    <a:srcRect/>
                    <a:stretch>
                      <a:fillRect/>
                    </a:stretch>
                  </pic:blipFill>
                  <pic:spPr bwMode="auto">
                    <a:xfrm>
                      <a:off x="0" y="0"/>
                      <a:ext cx="5220762" cy="5048250"/>
                    </a:xfrm>
                    <a:prstGeom prst="rect">
                      <a:avLst/>
                    </a:prstGeom>
                    <a:noFill/>
                    <a:ln w="9525">
                      <a:noFill/>
                      <a:miter lim="800000"/>
                      <a:headEnd/>
                      <a:tailEnd/>
                    </a:ln>
                  </pic:spPr>
                </pic:pic>
              </a:graphicData>
            </a:graphic>
          </wp:inline>
        </w:drawing>
      </w:r>
    </w:p>
    <w:p w:rsidR="007779FD" w:rsidRDefault="00225D62" w:rsidP="006541B7">
      <w:pPr>
        <w:widowControl/>
        <w:autoSpaceDE/>
        <w:autoSpaceDN/>
        <w:adjustRightInd/>
        <w:spacing w:before="100" w:beforeAutospacing="1" w:after="100" w:afterAutospacing="1"/>
        <w:jc w:val="both"/>
        <w:rPr>
          <w:b/>
          <w:sz w:val="22"/>
          <w:szCs w:val="22"/>
        </w:rPr>
      </w:pPr>
      <w:r w:rsidRPr="006541B7">
        <w:rPr>
          <w:b/>
          <w:sz w:val="22"/>
          <w:szCs w:val="22"/>
        </w:rPr>
        <w:t xml:space="preserve">   </w:t>
      </w:r>
      <w:r w:rsidR="00FE18BE" w:rsidRPr="006541B7">
        <w:rPr>
          <w:b/>
          <w:sz w:val="22"/>
          <w:szCs w:val="22"/>
        </w:rPr>
        <w:t>Un dato ciertamente notable e</w:t>
      </w:r>
      <w:r w:rsidR="003F5CD9">
        <w:rPr>
          <w:b/>
          <w:sz w:val="22"/>
          <w:szCs w:val="22"/>
        </w:rPr>
        <w:t>s</w:t>
      </w:r>
      <w:r w:rsidR="00FE18BE" w:rsidRPr="006541B7">
        <w:rPr>
          <w:b/>
          <w:sz w:val="22"/>
          <w:szCs w:val="22"/>
        </w:rPr>
        <w:t xml:space="preserve"> el aumento del número de asistentes a misa los domingos, el 2,1%</w:t>
      </w:r>
      <w:r w:rsidR="000734DE" w:rsidRPr="006541B7">
        <w:rPr>
          <w:b/>
          <w:sz w:val="22"/>
          <w:szCs w:val="22"/>
        </w:rPr>
        <w:t xml:space="preserve"> con relación al año anterior</w:t>
      </w:r>
      <w:r w:rsidR="00FE18BE" w:rsidRPr="006541B7">
        <w:rPr>
          <w:b/>
          <w:sz w:val="22"/>
          <w:szCs w:val="22"/>
        </w:rPr>
        <w:t>. Si consideramos, redondeando, que España tiene unos 4</w:t>
      </w:r>
      <w:r w:rsidR="003F5CD9">
        <w:rPr>
          <w:b/>
          <w:sz w:val="22"/>
          <w:szCs w:val="22"/>
        </w:rPr>
        <w:t>4</w:t>
      </w:r>
      <w:r w:rsidR="00FE18BE" w:rsidRPr="006541B7">
        <w:rPr>
          <w:b/>
          <w:sz w:val="22"/>
          <w:szCs w:val="22"/>
        </w:rPr>
        <w:t xml:space="preserve"> mill</w:t>
      </w:r>
      <w:r w:rsidR="00FE18BE" w:rsidRPr="006541B7">
        <w:rPr>
          <w:b/>
          <w:sz w:val="22"/>
          <w:szCs w:val="22"/>
        </w:rPr>
        <w:t>o</w:t>
      </w:r>
      <w:r w:rsidR="00FE18BE" w:rsidRPr="006541B7">
        <w:rPr>
          <w:b/>
          <w:sz w:val="22"/>
          <w:szCs w:val="22"/>
        </w:rPr>
        <w:t>nes de habitantes, el 15% de esos 47 millones nos da la cifra absoluta de más de siete millones</w:t>
      </w:r>
    </w:p>
    <w:p w:rsidR="00FE18BE" w:rsidRPr="006541B7" w:rsidRDefault="007779FD" w:rsidP="006541B7">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FE18BE" w:rsidRPr="006541B7">
        <w:rPr>
          <w:b/>
          <w:sz w:val="22"/>
          <w:szCs w:val="22"/>
        </w:rPr>
        <w:t>Se trata aquí de católicos singularmente convencidos, que entienden que sin cumplir con el pr</w:t>
      </w:r>
      <w:r w:rsidR="00FE18BE" w:rsidRPr="006541B7">
        <w:rPr>
          <w:b/>
          <w:sz w:val="22"/>
          <w:szCs w:val="22"/>
        </w:rPr>
        <w:t>e</w:t>
      </w:r>
      <w:r w:rsidR="00FE18BE" w:rsidRPr="006541B7">
        <w:rPr>
          <w:b/>
          <w:sz w:val="22"/>
          <w:szCs w:val="22"/>
        </w:rPr>
        <w:t>cepto dominical carecerían de la fuerza necesaria para seguir siendo eficaces seguidores de Jes</w:t>
      </w:r>
      <w:r w:rsidR="00FE18BE" w:rsidRPr="006541B7">
        <w:rPr>
          <w:b/>
          <w:sz w:val="22"/>
          <w:szCs w:val="22"/>
        </w:rPr>
        <w:t>u</w:t>
      </w:r>
      <w:r w:rsidR="00FE18BE" w:rsidRPr="006541B7">
        <w:rPr>
          <w:b/>
          <w:sz w:val="22"/>
          <w:szCs w:val="22"/>
        </w:rPr>
        <w:t>cristo.</w:t>
      </w:r>
    </w:p>
    <w:p w:rsidR="00FE18BE" w:rsidRPr="006541B7" w:rsidRDefault="000734DE" w:rsidP="006541B7">
      <w:pPr>
        <w:widowControl/>
        <w:autoSpaceDE/>
        <w:autoSpaceDN/>
        <w:adjustRightInd/>
        <w:spacing w:before="100" w:beforeAutospacing="1" w:after="100" w:afterAutospacing="1"/>
        <w:jc w:val="both"/>
        <w:rPr>
          <w:b/>
          <w:sz w:val="22"/>
          <w:szCs w:val="22"/>
        </w:rPr>
      </w:pPr>
      <w:r w:rsidRPr="006541B7">
        <w:rPr>
          <w:b/>
          <w:sz w:val="22"/>
          <w:szCs w:val="22"/>
        </w:rPr>
        <w:t xml:space="preserve">     </w:t>
      </w:r>
      <w:r w:rsidR="00FE18BE" w:rsidRPr="006541B7">
        <w:rPr>
          <w:b/>
          <w:sz w:val="22"/>
          <w:szCs w:val="22"/>
        </w:rPr>
        <w:t>Y luego está la enorme multitud del 72 por ciento de la población española que se declara catól</w:t>
      </w:r>
      <w:r w:rsidR="00FE18BE" w:rsidRPr="006541B7">
        <w:rPr>
          <w:b/>
          <w:sz w:val="22"/>
          <w:szCs w:val="22"/>
        </w:rPr>
        <w:t>i</w:t>
      </w:r>
      <w:r w:rsidR="00FE18BE" w:rsidRPr="006541B7">
        <w:rPr>
          <w:b/>
          <w:sz w:val="22"/>
          <w:szCs w:val="22"/>
        </w:rPr>
        <w:t>ca sin más, aunque practique menos.</w:t>
      </w:r>
      <w:r w:rsidRPr="006541B7">
        <w:rPr>
          <w:b/>
          <w:sz w:val="22"/>
          <w:szCs w:val="22"/>
        </w:rPr>
        <w:t xml:space="preserve"> </w:t>
      </w:r>
      <w:r w:rsidR="00FE18BE" w:rsidRPr="006541B7">
        <w:rPr>
          <w:b/>
          <w:sz w:val="22"/>
          <w:szCs w:val="22"/>
        </w:rPr>
        <w:t>¿Qué significan estos fríos datos estadísticos? Pues de e</w:t>
      </w:r>
      <w:r w:rsidR="00FE18BE" w:rsidRPr="006541B7">
        <w:rPr>
          <w:b/>
          <w:sz w:val="22"/>
          <w:szCs w:val="22"/>
        </w:rPr>
        <w:t>n</w:t>
      </w:r>
      <w:r w:rsidR="00FE18BE" w:rsidRPr="006541B7">
        <w:rPr>
          <w:b/>
          <w:sz w:val="22"/>
          <w:szCs w:val="22"/>
        </w:rPr>
        <w:t xml:space="preserve">trada que estamos ante un dato sociológico de primera magnitud, por más que </w:t>
      </w:r>
      <w:r w:rsidR="00FE18BE" w:rsidRPr="006541B7">
        <w:rPr>
          <w:b/>
          <w:bCs/>
          <w:sz w:val="22"/>
          <w:szCs w:val="22"/>
        </w:rPr>
        <w:t>algunos intenten silenciarlo o tergiversarlo</w:t>
      </w:r>
      <w:r w:rsidR="00FE18BE" w:rsidRPr="006541B7">
        <w:rPr>
          <w:b/>
          <w:sz w:val="22"/>
          <w:szCs w:val="22"/>
        </w:rPr>
        <w:t>. En alguna ocasión, el</w:t>
      </w:r>
      <w:r w:rsidR="00564320">
        <w:rPr>
          <w:b/>
          <w:sz w:val="22"/>
          <w:szCs w:val="22"/>
        </w:rPr>
        <w:t xml:space="preserve"> entonces </w:t>
      </w:r>
      <w:r w:rsidR="00FE18BE" w:rsidRPr="006541B7">
        <w:rPr>
          <w:b/>
          <w:sz w:val="22"/>
          <w:szCs w:val="22"/>
        </w:rPr>
        <w:t xml:space="preserve"> portavoz y secretario general de la Co</w:t>
      </w:r>
      <w:r w:rsidR="00FE18BE" w:rsidRPr="006541B7">
        <w:rPr>
          <w:b/>
          <w:sz w:val="22"/>
          <w:szCs w:val="22"/>
        </w:rPr>
        <w:t>n</w:t>
      </w:r>
      <w:r w:rsidR="00FE18BE" w:rsidRPr="006541B7">
        <w:rPr>
          <w:b/>
          <w:sz w:val="22"/>
          <w:szCs w:val="22"/>
        </w:rPr>
        <w:t>ferencia Episcopal Española, Juan Antonio Martínez Camino</w:t>
      </w:r>
      <w:r w:rsidR="00564320">
        <w:rPr>
          <w:b/>
          <w:sz w:val="22"/>
          <w:szCs w:val="22"/>
        </w:rPr>
        <w:t>,</w:t>
      </w:r>
      <w:r w:rsidR="00FE18BE" w:rsidRPr="006541B7">
        <w:rPr>
          <w:b/>
          <w:sz w:val="22"/>
          <w:szCs w:val="22"/>
        </w:rPr>
        <w:t xml:space="preserve"> observa</w:t>
      </w:r>
      <w:r w:rsidRPr="006541B7">
        <w:rPr>
          <w:b/>
          <w:sz w:val="22"/>
          <w:szCs w:val="22"/>
        </w:rPr>
        <w:t>ba</w:t>
      </w:r>
      <w:r w:rsidR="00FE18BE" w:rsidRPr="006541B7">
        <w:rPr>
          <w:b/>
          <w:sz w:val="22"/>
          <w:szCs w:val="22"/>
        </w:rPr>
        <w:t xml:space="preserve"> que esas cifras se manti</w:t>
      </w:r>
      <w:r w:rsidR="00FE18BE" w:rsidRPr="006541B7">
        <w:rPr>
          <w:b/>
          <w:sz w:val="22"/>
          <w:szCs w:val="22"/>
        </w:rPr>
        <w:t>e</w:t>
      </w:r>
      <w:r w:rsidR="00FE18BE" w:rsidRPr="006541B7">
        <w:rPr>
          <w:b/>
          <w:sz w:val="22"/>
          <w:szCs w:val="22"/>
        </w:rPr>
        <w:t>nen, con ligeras oscilaciones, en los últimos años, lo que da una imagen de «estabilidad y creativ</w:t>
      </w:r>
      <w:r w:rsidR="00FE18BE" w:rsidRPr="006541B7">
        <w:rPr>
          <w:b/>
          <w:sz w:val="22"/>
          <w:szCs w:val="22"/>
        </w:rPr>
        <w:t>i</w:t>
      </w:r>
      <w:r w:rsidR="00FE18BE" w:rsidRPr="006541B7">
        <w:rPr>
          <w:b/>
          <w:sz w:val="22"/>
          <w:szCs w:val="22"/>
        </w:rPr>
        <w:t>dad admirable» de la Iglesia católica, y añad</w:t>
      </w:r>
      <w:r w:rsidR="00564320">
        <w:rPr>
          <w:b/>
          <w:sz w:val="22"/>
          <w:szCs w:val="22"/>
        </w:rPr>
        <w:t>ía</w:t>
      </w:r>
      <w:r w:rsidR="00FE18BE" w:rsidRPr="006541B7">
        <w:rPr>
          <w:b/>
          <w:sz w:val="22"/>
          <w:szCs w:val="22"/>
        </w:rPr>
        <w:t>: «No hay en España un fenómeno social como este, ni el fútbol».</w:t>
      </w:r>
    </w:p>
    <w:p w:rsidR="00FE18BE" w:rsidRPr="006541B7" w:rsidRDefault="00564320" w:rsidP="006541B7">
      <w:pPr>
        <w:widowControl/>
        <w:autoSpaceDE/>
        <w:autoSpaceDN/>
        <w:adjustRightInd/>
        <w:spacing w:before="100" w:beforeAutospacing="1" w:after="100" w:afterAutospacing="1"/>
        <w:jc w:val="both"/>
        <w:rPr>
          <w:b/>
          <w:sz w:val="22"/>
          <w:szCs w:val="22"/>
        </w:rPr>
      </w:pPr>
      <w:r>
        <w:rPr>
          <w:b/>
          <w:sz w:val="22"/>
          <w:szCs w:val="22"/>
        </w:rPr>
        <w:t xml:space="preserve">     </w:t>
      </w:r>
      <w:r w:rsidR="00FE18BE" w:rsidRPr="006541B7">
        <w:rPr>
          <w:b/>
          <w:sz w:val="22"/>
          <w:szCs w:val="22"/>
        </w:rPr>
        <w:t>Los números, claro, no son los de los años 50</w:t>
      </w:r>
      <w:r w:rsidR="003F5CD9">
        <w:rPr>
          <w:b/>
          <w:sz w:val="22"/>
          <w:szCs w:val="22"/>
        </w:rPr>
        <w:t>;</w:t>
      </w:r>
      <w:r w:rsidR="00FE18BE" w:rsidRPr="006541B7">
        <w:rPr>
          <w:b/>
          <w:sz w:val="22"/>
          <w:szCs w:val="22"/>
        </w:rPr>
        <w:t xml:space="preserve"> es evidente que lo católico ha perdido espacio público. Pero esto quizá se deb</w:t>
      </w:r>
      <w:r w:rsidR="003F5CD9">
        <w:rPr>
          <w:b/>
          <w:sz w:val="22"/>
          <w:szCs w:val="22"/>
        </w:rPr>
        <w:t>e</w:t>
      </w:r>
      <w:r w:rsidR="00FE18BE" w:rsidRPr="006541B7">
        <w:rPr>
          <w:b/>
          <w:sz w:val="22"/>
          <w:szCs w:val="22"/>
        </w:rPr>
        <w:t xml:space="preserve"> </w:t>
      </w:r>
      <w:r w:rsidR="00FE18BE" w:rsidRPr="006541B7">
        <w:rPr>
          <w:b/>
          <w:bCs/>
          <w:sz w:val="22"/>
          <w:szCs w:val="22"/>
        </w:rPr>
        <w:t>más a determinados complejos,</w:t>
      </w:r>
      <w:r>
        <w:rPr>
          <w:b/>
          <w:bCs/>
          <w:sz w:val="22"/>
          <w:szCs w:val="22"/>
        </w:rPr>
        <w:t xml:space="preserve"> a</w:t>
      </w:r>
      <w:r w:rsidR="00FE18BE" w:rsidRPr="006541B7">
        <w:rPr>
          <w:b/>
          <w:bCs/>
          <w:sz w:val="22"/>
          <w:szCs w:val="22"/>
        </w:rPr>
        <w:t xml:space="preserve"> falta de formación y </w:t>
      </w:r>
      <w:r>
        <w:rPr>
          <w:b/>
          <w:bCs/>
          <w:sz w:val="22"/>
          <w:szCs w:val="22"/>
        </w:rPr>
        <w:t>al eco neg</w:t>
      </w:r>
      <w:r>
        <w:rPr>
          <w:b/>
          <w:bCs/>
          <w:sz w:val="22"/>
          <w:szCs w:val="22"/>
        </w:rPr>
        <w:t>a</w:t>
      </w:r>
      <w:r>
        <w:rPr>
          <w:b/>
          <w:bCs/>
          <w:sz w:val="22"/>
          <w:szCs w:val="22"/>
        </w:rPr>
        <w:t xml:space="preserve">tivo de los </w:t>
      </w:r>
      <w:r w:rsidR="00FE18BE" w:rsidRPr="006541B7">
        <w:rPr>
          <w:b/>
          <w:bCs/>
          <w:sz w:val="22"/>
          <w:szCs w:val="22"/>
        </w:rPr>
        <w:t xml:space="preserve">problemas internos de la propia Iglesia </w:t>
      </w:r>
      <w:r w:rsidR="00FE18BE" w:rsidRPr="006541B7">
        <w:rPr>
          <w:b/>
          <w:sz w:val="22"/>
          <w:szCs w:val="22"/>
        </w:rPr>
        <w:t>española</w:t>
      </w:r>
      <w:r>
        <w:rPr>
          <w:b/>
          <w:sz w:val="22"/>
          <w:szCs w:val="22"/>
        </w:rPr>
        <w:t xml:space="preserve"> que ha podido defraudar los esquemas mentales de muchos creyentes.</w:t>
      </w:r>
      <w:r w:rsidR="00FE18BE" w:rsidRPr="006541B7">
        <w:rPr>
          <w:b/>
          <w:sz w:val="22"/>
          <w:szCs w:val="22"/>
        </w:rPr>
        <w:t xml:space="preserve"> El pensamiento y la realidad católica están </w:t>
      </w:r>
      <w:proofErr w:type="spellStart"/>
      <w:r w:rsidR="00FE18BE" w:rsidRPr="006541B7">
        <w:rPr>
          <w:b/>
          <w:sz w:val="22"/>
          <w:szCs w:val="22"/>
        </w:rPr>
        <w:t>infrarrepresentados</w:t>
      </w:r>
      <w:proofErr w:type="spellEnd"/>
      <w:r w:rsidR="00FE18BE" w:rsidRPr="006541B7">
        <w:rPr>
          <w:b/>
          <w:sz w:val="22"/>
          <w:szCs w:val="22"/>
        </w:rPr>
        <w:t xml:space="preserve"> en el campo de las ideas dominantes</w:t>
      </w:r>
      <w:r w:rsidR="003F5CD9">
        <w:rPr>
          <w:b/>
          <w:sz w:val="22"/>
          <w:szCs w:val="22"/>
        </w:rPr>
        <w:t xml:space="preserve"> y de los reportajes periodísticos frecuentes</w:t>
      </w:r>
      <w:r>
        <w:rPr>
          <w:b/>
          <w:sz w:val="22"/>
          <w:szCs w:val="22"/>
        </w:rPr>
        <w:t xml:space="preserve">, tanto </w:t>
      </w:r>
      <w:r w:rsidR="003F5CD9">
        <w:rPr>
          <w:b/>
          <w:sz w:val="22"/>
          <w:szCs w:val="22"/>
        </w:rPr>
        <w:t xml:space="preserve">en </w:t>
      </w:r>
      <w:r>
        <w:rPr>
          <w:b/>
          <w:sz w:val="22"/>
          <w:szCs w:val="22"/>
        </w:rPr>
        <w:t>terrenos culturales, políticos y sociales</w:t>
      </w:r>
      <w:r w:rsidR="003F5CD9">
        <w:rPr>
          <w:b/>
          <w:sz w:val="22"/>
          <w:szCs w:val="22"/>
        </w:rPr>
        <w:t>, que no responden a</w:t>
      </w:r>
      <w:r w:rsidR="00FE18BE" w:rsidRPr="006541B7">
        <w:rPr>
          <w:b/>
          <w:sz w:val="22"/>
          <w:szCs w:val="22"/>
        </w:rPr>
        <w:t xml:space="preserve"> </w:t>
      </w:r>
      <w:r w:rsidR="00701041">
        <w:rPr>
          <w:b/>
          <w:sz w:val="22"/>
          <w:szCs w:val="22"/>
        </w:rPr>
        <w:t>intenciones</w:t>
      </w:r>
      <w:r w:rsidR="00FE18BE" w:rsidRPr="006541B7">
        <w:rPr>
          <w:b/>
          <w:sz w:val="22"/>
          <w:szCs w:val="22"/>
        </w:rPr>
        <w:t xml:space="preserve"> de comunicación</w:t>
      </w:r>
      <w:r>
        <w:rPr>
          <w:b/>
          <w:sz w:val="22"/>
          <w:szCs w:val="22"/>
        </w:rPr>
        <w:t xml:space="preserve"> objetiv</w:t>
      </w:r>
      <w:r w:rsidR="00701041">
        <w:rPr>
          <w:b/>
          <w:sz w:val="22"/>
          <w:szCs w:val="22"/>
        </w:rPr>
        <w:t>a</w:t>
      </w:r>
      <w:r>
        <w:rPr>
          <w:b/>
          <w:sz w:val="22"/>
          <w:szCs w:val="22"/>
        </w:rPr>
        <w:t>s</w:t>
      </w:r>
      <w:r w:rsidR="00701041">
        <w:rPr>
          <w:b/>
          <w:sz w:val="22"/>
          <w:szCs w:val="22"/>
        </w:rPr>
        <w:t>. Por eso hay que recibir los datos numéricos con prudencia, pues</w:t>
      </w:r>
      <w:r>
        <w:rPr>
          <w:b/>
          <w:sz w:val="22"/>
          <w:szCs w:val="22"/>
        </w:rPr>
        <w:t xml:space="preserve"> </w:t>
      </w:r>
      <w:r w:rsidR="003F5CD9">
        <w:rPr>
          <w:b/>
          <w:sz w:val="22"/>
          <w:szCs w:val="22"/>
        </w:rPr>
        <w:t>e</w:t>
      </w:r>
      <w:r>
        <w:rPr>
          <w:b/>
          <w:sz w:val="22"/>
          <w:szCs w:val="22"/>
        </w:rPr>
        <w:t>n</w:t>
      </w:r>
      <w:r w:rsidR="003F5CD9">
        <w:rPr>
          <w:b/>
          <w:sz w:val="22"/>
          <w:szCs w:val="22"/>
        </w:rPr>
        <w:t xml:space="preserve"> ellos se busca más la novedad o la espectacularidad que la realidad. </w:t>
      </w:r>
      <w:r w:rsidR="00701041">
        <w:rPr>
          <w:b/>
          <w:sz w:val="22"/>
          <w:szCs w:val="22"/>
        </w:rPr>
        <w:t>Y con frecuencia</w:t>
      </w:r>
      <w:r>
        <w:rPr>
          <w:b/>
          <w:sz w:val="22"/>
          <w:szCs w:val="22"/>
        </w:rPr>
        <w:t xml:space="preserve"> </w:t>
      </w:r>
      <w:r w:rsidR="00701041">
        <w:rPr>
          <w:b/>
          <w:sz w:val="22"/>
          <w:szCs w:val="22"/>
        </w:rPr>
        <w:t>responden</w:t>
      </w:r>
      <w:r w:rsidR="00FE18BE" w:rsidRPr="006541B7">
        <w:rPr>
          <w:b/>
          <w:sz w:val="22"/>
          <w:szCs w:val="22"/>
        </w:rPr>
        <w:t xml:space="preserve"> </w:t>
      </w:r>
      <w:r w:rsidR="00701041">
        <w:rPr>
          <w:b/>
          <w:sz w:val="22"/>
          <w:szCs w:val="22"/>
        </w:rPr>
        <w:t xml:space="preserve">a </w:t>
      </w:r>
      <w:r w:rsidR="00FE18BE" w:rsidRPr="006541B7">
        <w:rPr>
          <w:b/>
          <w:sz w:val="22"/>
          <w:szCs w:val="22"/>
        </w:rPr>
        <w:t>las tendencias antirreligiosas y la</w:t>
      </w:r>
      <w:r w:rsidR="00FE18BE" w:rsidRPr="006541B7">
        <w:rPr>
          <w:b/>
          <w:sz w:val="22"/>
          <w:szCs w:val="22"/>
        </w:rPr>
        <w:t>i</w:t>
      </w:r>
      <w:r w:rsidR="00FE18BE" w:rsidRPr="006541B7">
        <w:rPr>
          <w:b/>
          <w:sz w:val="22"/>
          <w:szCs w:val="22"/>
        </w:rPr>
        <w:t>cistas</w:t>
      </w:r>
      <w:r w:rsidR="00701041">
        <w:rPr>
          <w:b/>
          <w:sz w:val="22"/>
          <w:szCs w:val="22"/>
        </w:rPr>
        <w:t xml:space="preserve"> de muchos periodistas, incluidos los famosos, cuya cultura religiosa es muy frágil</w:t>
      </w:r>
      <w:r w:rsidR="00FE18BE" w:rsidRPr="006541B7">
        <w:rPr>
          <w:b/>
          <w:sz w:val="22"/>
          <w:szCs w:val="22"/>
        </w:rPr>
        <w:t>.</w:t>
      </w:r>
      <w:r>
        <w:rPr>
          <w:b/>
          <w:sz w:val="22"/>
          <w:szCs w:val="22"/>
        </w:rPr>
        <w:t xml:space="preserve"> Cualquier fenómeno negativo o incluso hecho delictivo es aireado con exageración y s</w:t>
      </w:r>
      <w:r w:rsidR="00701041">
        <w:rPr>
          <w:b/>
          <w:sz w:val="22"/>
          <w:szCs w:val="22"/>
        </w:rPr>
        <w:t>i</w:t>
      </w:r>
      <w:r>
        <w:rPr>
          <w:b/>
          <w:sz w:val="22"/>
          <w:szCs w:val="22"/>
        </w:rPr>
        <w:t>n embargo pocas v</w:t>
      </w:r>
      <w:r>
        <w:rPr>
          <w:b/>
          <w:sz w:val="22"/>
          <w:szCs w:val="22"/>
        </w:rPr>
        <w:t>e</w:t>
      </w:r>
      <w:r>
        <w:rPr>
          <w:b/>
          <w:sz w:val="22"/>
          <w:szCs w:val="22"/>
        </w:rPr>
        <w:t xml:space="preserve">ces se alaba la labor portentosa de </w:t>
      </w:r>
      <w:proofErr w:type="spellStart"/>
      <w:r>
        <w:rPr>
          <w:b/>
          <w:sz w:val="22"/>
          <w:szCs w:val="22"/>
        </w:rPr>
        <w:t>Cáritas</w:t>
      </w:r>
      <w:proofErr w:type="spellEnd"/>
      <w:r>
        <w:rPr>
          <w:b/>
          <w:sz w:val="22"/>
          <w:szCs w:val="22"/>
        </w:rPr>
        <w:t xml:space="preserve"> (que es organismo católico), </w:t>
      </w:r>
      <w:r w:rsidR="00701041">
        <w:rPr>
          <w:b/>
          <w:sz w:val="22"/>
          <w:szCs w:val="22"/>
        </w:rPr>
        <w:t xml:space="preserve">de los </w:t>
      </w:r>
      <w:r>
        <w:rPr>
          <w:b/>
          <w:sz w:val="22"/>
          <w:szCs w:val="22"/>
        </w:rPr>
        <w:t>mensajeros que en otros países prestan sus servicios religiosos</w:t>
      </w:r>
      <w:r w:rsidR="00701041">
        <w:rPr>
          <w:b/>
          <w:sz w:val="22"/>
          <w:szCs w:val="22"/>
        </w:rPr>
        <w:t>, que son varios miles;</w:t>
      </w:r>
      <w:r>
        <w:rPr>
          <w:b/>
          <w:sz w:val="22"/>
          <w:szCs w:val="22"/>
        </w:rPr>
        <w:t xml:space="preserve"> o la portentosa resonancia que en la sociedad tienen las fiestas religiosas, los tiempos litúrgicos </w:t>
      </w:r>
      <w:r w:rsidR="00701041">
        <w:rPr>
          <w:b/>
          <w:sz w:val="22"/>
          <w:szCs w:val="22"/>
        </w:rPr>
        <w:t>d</w:t>
      </w:r>
      <w:r>
        <w:rPr>
          <w:b/>
          <w:sz w:val="22"/>
          <w:szCs w:val="22"/>
        </w:rPr>
        <w:t xml:space="preserve">e </w:t>
      </w:r>
      <w:r w:rsidR="00701041">
        <w:rPr>
          <w:b/>
          <w:sz w:val="22"/>
          <w:szCs w:val="22"/>
        </w:rPr>
        <w:t>N</w:t>
      </w:r>
      <w:r>
        <w:rPr>
          <w:b/>
          <w:sz w:val="22"/>
          <w:szCs w:val="22"/>
        </w:rPr>
        <w:t xml:space="preserve">avidad y Semana Santa o la </w:t>
      </w:r>
      <w:r w:rsidR="00701041">
        <w:rPr>
          <w:b/>
          <w:sz w:val="22"/>
          <w:szCs w:val="22"/>
        </w:rPr>
        <w:t>amplia gama</w:t>
      </w:r>
      <w:r>
        <w:rPr>
          <w:b/>
          <w:sz w:val="22"/>
          <w:szCs w:val="22"/>
        </w:rPr>
        <w:t xml:space="preserve"> de españoles, creyentes o no, que asumen funerales religiosos y prefieren las cruces funeraria</w:t>
      </w:r>
      <w:r w:rsidR="00701041">
        <w:rPr>
          <w:b/>
          <w:sz w:val="22"/>
          <w:szCs w:val="22"/>
        </w:rPr>
        <w:t xml:space="preserve">s en sus sepulturas familias </w:t>
      </w:r>
      <w:r>
        <w:rPr>
          <w:b/>
          <w:sz w:val="22"/>
          <w:szCs w:val="22"/>
        </w:rPr>
        <w:t>antes que cualquier otro signo que re</w:t>
      </w:r>
      <w:r w:rsidR="00701041">
        <w:rPr>
          <w:b/>
          <w:sz w:val="22"/>
          <w:szCs w:val="22"/>
        </w:rPr>
        <w:t xml:space="preserve">memora el paso por la vida de sus </w:t>
      </w:r>
      <w:r>
        <w:rPr>
          <w:b/>
          <w:sz w:val="22"/>
          <w:szCs w:val="22"/>
        </w:rPr>
        <w:t>difuntos.</w:t>
      </w:r>
    </w:p>
    <w:p w:rsidR="00FE18BE" w:rsidRPr="006541B7" w:rsidRDefault="00564320" w:rsidP="006541B7">
      <w:pPr>
        <w:widowControl/>
        <w:autoSpaceDE/>
        <w:autoSpaceDN/>
        <w:adjustRightInd/>
        <w:spacing w:before="100" w:beforeAutospacing="1" w:after="100" w:afterAutospacing="1"/>
        <w:jc w:val="both"/>
        <w:rPr>
          <w:b/>
          <w:sz w:val="22"/>
          <w:szCs w:val="22"/>
        </w:rPr>
      </w:pPr>
      <w:r>
        <w:rPr>
          <w:b/>
          <w:sz w:val="22"/>
          <w:szCs w:val="22"/>
        </w:rPr>
        <w:t xml:space="preserve">   </w:t>
      </w:r>
      <w:r w:rsidR="00FE18BE" w:rsidRPr="006541B7">
        <w:rPr>
          <w:b/>
          <w:sz w:val="22"/>
          <w:szCs w:val="22"/>
        </w:rPr>
        <w:t xml:space="preserve">Andrés Ollero, catedrático de Filosofía del Derecho de la Universidad Rey Juan Carlos (Madrid), en varias de sus publicaciones ha destacado que el fenómeno religioso debe ser considerado </w:t>
      </w:r>
      <w:r w:rsidR="00701041">
        <w:rPr>
          <w:b/>
          <w:sz w:val="22"/>
          <w:szCs w:val="22"/>
        </w:rPr>
        <w:t xml:space="preserve">en España </w:t>
      </w:r>
      <w:r w:rsidR="00FE18BE" w:rsidRPr="006541B7">
        <w:rPr>
          <w:b/>
          <w:sz w:val="22"/>
          <w:szCs w:val="22"/>
        </w:rPr>
        <w:t>como un hecho «positivo»</w:t>
      </w:r>
      <w:r>
        <w:rPr>
          <w:b/>
          <w:sz w:val="22"/>
          <w:szCs w:val="22"/>
        </w:rPr>
        <w:t xml:space="preserve"> </w:t>
      </w:r>
      <w:r w:rsidR="00FE18BE" w:rsidRPr="006541B7">
        <w:rPr>
          <w:b/>
          <w:sz w:val="22"/>
          <w:szCs w:val="22"/>
        </w:rPr>
        <w:t>y no como una «fuente de perturbaciones». Es un punto también en el que ha insistido de forma perseverante, y brillante, Benedicto XVI, mucho antes de fuera Papa, por ejemplo en un libro tan memorable como «Iglesia, ecumenismo y política», donde igualmente desmonta el antagonismo entre fe y razón.</w:t>
      </w:r>
      <w:r w:rsidR="00701041">
        <w:rPr>
          <w:b/>
          <w:sz w:val="22"/>
          <w:szCs w:val="22"/>
        </w:rPr>
        <w:t xml:space="preserve"> </w:t>
      </w:r>
      <w:r w:rsidR="001A0FB1">
        <w:rPr>
          <w:b/>
          <w:sz w:val="22"/>
          <w:szCs w:val="22"/>
        </w:rPr>
        <w:t>Recuerda el citado comentarista q</w:t>
      </w:r>
      <w:r w:rsidR="00FE18BE" w:rsidRPr="006541B7">
        <w:rPr>
          <w:b/>
          <w:sz w:val="22"/>
          <w:szCs w:val="22"/>
        </w:rPr>
        <w:t>ue</w:t>
      </w:r>
      <w:r w:rsidR="00FE18BE" w:rsidRPr="006541B7">
        <w:rPr>
          <w:b/>
          <w:bCs/>
          <w:sz w:val="22"/>
          <w:szCs w:val="22"/>
        </w:rPr>
        <w:t xml:space="preserve"> </w:t>
      </w:r>
      <w:r w:rsidR="001A0FB1">
        <w:rPr>
          <w:b/>
          <w:bCs/>
          <w:sz w:val="22"/>
          <w:szCs w:val="22"/>
        </w:rPr>
        <w:t>"</w:t>
      </w:r>
      <w:r w:rsidR="00FE18BE" w:rsidRPr="006541B7">
        <w:rPr>
          <w:b/>
          <w:bCs/>
          <w:sz w:val="22"/>
          <w:szCs w:val="22"/>
        </w:rPr>
        <w:t>la religión no es «un factor negativo»</w:t>
      </w:r>
      <w:r w:rsidR="00FE18BE" w:rsidRPr="006541B7">
        <w:rPr>
          <w:b/>
          <w:sz w:val="22"/>
          <w:szCs w:val="22"/>
        </w:rPr>
        <w:t xml:space="preserve"> es algo que de diversas maneras se puso de manifiesto el </w:t>
      </w:r>
      <w:r w:rsidR="001A0FB1">
        <w:rPr>
          <w:b/>
          <w:sz w:val="22"/>
          <w:szCs w:val="22"/>
        </w:rPr>
        <w:t>verano de 2013</w:t>
      </w:r>
      <w:r w:rsidR="00FE18BE" w:rsidRPr="006541B7">
        <w:rPr>
          <w:b/>
          <w:sz w:val="22"/>
          <w:szCs w:val="22"/>
        </w:rPr>
        <w:t xml:space="preserve"> </w:t>
      </w:r>
      <w:r w:rsidR="00810435">
        <w:rPr>
          <w:b/>
          <w:sz w:val="22"/>
          <w:szCs w:val="22"/>
        </w:rPr>
        <w:t xml:space="preserve">(26 Julio de 2013) </w:t>
      </w:r>
      <w:r w:rsidR="00FE18BE" w:rsidRPr="006541B7">
        <w:rPr>
          <w:b/>
          <w:sz w:val="22"/>
          <w:szCs w:val="22"/>
        </w:rPr>
        <w:t>en Madrid, durante la celebración de la Jornada Mundial de la Juventud. Y además lo evidenció un sector tan especial como el de los jóvenes. Demostraron que la relación con Dios «ayuda a ser mejor»</w:t>
      </w:r>
      <w:r w:rsidR="00415833">
        <w:rPr>
          <w:b/>
          <w:sz w:val="22"/>
          <w:szCs w:val="22"/>
        </w:rPr>
        <w:t xml:space="preserve"> y todavía se mantiene en un sector más amplio que el reflejado en encuestas de calle o de fortuna</w:t>
      </w:r>
      <w:r w:rsidR="00FE18BE" w:rsidRPr="006541B7">
        <w:rPr>
          <w:b/>
          <w:sz w:val="22"/>
          <w:szCs w:val="22"/>
        </w:rPr>
        <w:t>.</w:t>
      </w:r>
      <w:r w:rsidR="001A0FB1">
        <w:rPr>
          <w:b/>
          <w:sz w:val="22"/>
          <w:szCs w:val="22"/>
        </w:rPr>
        <w:t>"</w:t>
      </w:r>
    </w:p>
    <w:p w:rsidR="00FE18BE" w:rsidRPr="006541B7" w:rsidRDefault="001A0FB1" w:rsidP="006541B7">
      <w:pPr>
        <w:widowControl/>
        <w:autoSpaceDE/>
        <w:autoSpaceDN/>
        <w:adjustRightInd/>
        <w:spacing w:before="100" w:beforeAutospacing="1" w:after="100" w:afterAutospacing="1"/>
        <w:jc w:val="both"/>
        <w:rPr>
          <w:b/>
          <w:sz w:val="22"/>
          <w:szCs w:val="22"/>
        </w:rPr>
      </w:pPr>
      <w:r>
        <w:rPr>
          <w:b/>
          <w:sz w:val="22"/>
          <w:szCs w:val="22"/>
        </w:rPr>
        <w:t xml:space="preserve">     E</w:t>
      </w:r>
      <w:r w:rsidR="00FE18BE" w:rsidRPr="006541B7">
        <w:rPr>
          <w:b/>
          <w:sz w:val="22"/>
          <w:szCs w:val="22"/>
        </w:rPr>
        <w:t xml:space="preserve">n el caso de España «hay que apreciar la pluralidad religiosa, pero </w:t>
      </w:r>
      <w:r w:rsidR="00FE18BE" w:rsidRPr="006541B7">
        <w:rPr>
          <w:b/>
          <w:bCs/>
          <w:sz w:val="22"/>
          <w:szCs w:val="22"/>
        </w:rPr>
        <w:t>teniendo en cuenta que la mayoría de la población es católica</w:t>
      </w:r>
      <w:r w:rsidR="00FE18BE" w:rsidRPr="006541B7">
        <w:rPr>
          <w:b/>
          <w:sz w:val="22"/>
          <w:szCs w:val="22"/>
        </w:rPr>
        <w:t xml:space="preserve">». La libertad religiosa es un derecho fundamental. Pero a veces se aplican «planteamientos más propios de </w:t>
      </w:r>
      <w:r>
        <w:rPr>
          <w:b/>
          <w:sz w:val="22"/>
          <w:szCs w:val="22"/>
        </w:rPr>
        <w:t xml:space="preserve">"indiferente </w:t>
      </w:r>
      <w:r w:rsidR="00FE18BE" w:rsidRPr="006541B7">
        <w:rPr>
          <w:b/>
          <w:sz w:val="22"/>
          <w:szCs w:val="22"/>
        </w:rPr>
        <w:t>tolerancia</w:t>
      </w:r>
      <w:r>
        <w:rPr>
          <w:b/>
          <w:sz w:val="22"/>
          <w:szCs w:val="22"/>
        </w:rPr>
        <w:t>"</w:t>
      </w:r>
      <w:r w:rsidR="00FE18BE" w:rsidRPr="006541B7">
        <w:rPr>
          <w:b/>
          <w:sz w:val="22"/>
          <w:szCs w:val="22"/>
        </w:rPr>
        <w:t xml:space="preserve"> que del respeto a un derecho básico recogido en la Constitución, que del mismo modo establece la cooperación, y no la «sep</w:t>
      </w:r>
      <w:r w:rsidR="00FE18BE" w:rsidRPr="006541B7">
        <w:rPr>
          <w:b/>
          <w:sz w:val="22"/>
          <w:szCs w:val="22"/>
        </w:rPr>
        <w:t>a</w:t>
      </w:r>
      <w:r w:rsidR="00FE18BE" w:rsidRPr="006541B7">
        <w:rPr>
          <w:b/>
          <w:sz w:val="22"/>
          <w:szCs w:val="22"/>
        </w:rPr>
        <w:t>ración», de los poderes públicos y las confesiones. Con palabras de Ollero: «No tolero que me tol</w:t>
      </w:r>
      <w:r w:rsidR="00FE18BE" w:rsidRPr="006541B7">
        <w:rPr>
          <w:b/>
          <w:sz w:val="22"/>
          <w:szCs w:val="22"/>
        </w:rPr>
        <w:t>e</w:t>
      </w:r>
      <w:r w:rsidR="00FE18BE" w:rsidRPr="006541B7">
        <w:rPr>
          <w:b/>
          <w:sz w:val="22"/>
          <w:szCs w:val="22"/>
        </w:rPr>
        <w:t>ren».</w:t>
      </w:r>
    </w:p>
    <w:p w:rsidR="006541B7" w:rsidRPr="000E33E2" w:rsidRDefault="001A0FB1" w:rsidP="006541B7">
      <w:pPr>
        <w:widowControl/>
        <w:autoSpaceDE/>
        <w:autoSpaceDN/>
        <w:adjustRightInd/>
        <w:spacing w:before="100" w:beforeAutospacing="1" w:after="100" w:afterAutospacing="1"/>
        <w:jc w:val="both"/>
        <w:rPr>
          <w:b/>
          <w:color w:val="0070C0"/>
          <w:sz w:val="28"/>
          <w:szCs w:val="28"/>
        </w:rPr>
      </w:pPr>
      <w:r>
        <w:rPr>
          <w:b/>
          <w:color w:val="0070C0"/>
          <w:sz w:val="22"/>
          <w:szCs w:val="22"/>
        </w:rPr>
        <w:t xml:space="preserve"> </w:t>
      </w:r>
      <w:r w:rsidR="006541B7" w:rsidRPr="006541B7">
        <w:rPr>
          <w:b/>
          <w:color w:val="0070C0"/>
          <w:sz w:val="22"/>
          <w:szCs w:val="22"/>
        </w:rPr>
        <w:t xml:space="preserve">  </w:t>
      </w:r>
      <w:r w:rsidR="005D4B1B" w:rsidRPr="000E33E2">
        <w:rPr>
          <w:b/>
          <w:color w:val="0070C0"/>
          <w:sz w:val="28"/>
          <w:szCs w:val="28"/>
        </w:rPr>
        <w:t>2</w:t>
      </w:r>
      <w:r w:rsidRPr="000E33E2">
        <w:rPr>
          <w:b/>
          <w:color w:val="0070C0"/>
          <w:sz w:val="28"/>
          <w:szCs w:val="28"/>
        </w:rPr>
        <w:t>.</w:t>
      </w:r>
      <w:r w:rsidR="00415833" w:rsidRPr="000E33E2">
        <w:rPr>
          <w:b/>
          <w:color w:val="0070C0"/>
          <w:sz w:val="28"/>
          <w:szCs w:val="28"/>
        </w:rPr>
        <w:t xml:space="preserve">  R</w:t>
      </w:r>
      <w:r w:rsidR="006541B7" w:rsidRPr="000E33E2">
        <w:rPr>
          <w:b/>
          <w:color w:val="0070C0"/>
          <w:sz w:val="28"/>
          <w:szCs w:val="28"/>
        </w:rPr>
        <w:t xml:space="preserve">eferencia </w:t>
      </w:r>
      <w:r w:rsidR="000173D5" w:rsidRPr="000E33E2">
        <w:rPr>
          <w:b/>
          <w:color w:val="0070C0"/>
          <w:sz w:val="28"/>
          <w:szCs w:val="28"/>
        </w:rPr>
        <w:t>a los</w:t>
      </w:r>
      <w:r w:rsidR="006541B7" w:rsidRPr="000E33E2">
        <w:rPr>
          <w:b/>
          <w:color w:val="0070C0"/>
          <w:sz w:val="28"/>
          <w:szCs w:val="28"/>
        </w:rPr>
        <w:t xml:space="preserve"> datos juveniles</w:t>
      </w:r>
    </w:p>
    <w:p w:rsidR="00415833" w:rsidRPr="001A0FB1" w:rsidRDefault="006541B7" w:rsidP="001A0FB1">
      <w:pPr>
        <w:widowControl/>
        <w:autoSpaceDE/>
        <w:autoSpaceDN/>
        <w:adjustRightInd/>
        <w:jc w:val="both"/>
        <w:rPr>
          <w:b/>
          <w:sz w:val="22"/>
          <w:szCs w:val="22"/>
        </w:rPr>
      </w:pPr>
      <w:r w:rsidRPr="001A0FB1">
        <w:rPr>
          <w:b/>
          <w:sz w:val="22"/>
          <w:szCs w:val="22"/>
        </w:rPr>
        <w:t xml:space="preserve"> </w:t>
      </w:r>
      <w:r w:rsidR="00415833" w:rsidRPr="001A0FB1">
        <w:rPr>
          <w:b/>
          <w:sz w:val="22"/>
          <w:szCs w:val="22"/>
        </w:rPr>
        <w:t xml:space="preserve">   </w:t>
      </w:r>
      <w:r w:rsidRPr="001A0FB1">
        <w:rPr>
          <w:b/>
          <w:sz w:val="22"/>
          <w:szCs w:val="22"/>
        </w:rPr>
        <w:t xml:space="preserve"> (</w:t>
      </w:r>
      <w:r w:rsidR="00415833" w:rsidRPr="001A0FB1">
        <w:rPr>
          <w:b/>
          <w:sz w:val="22"/>
          <w:szCs w:val="22"/>
        </w:rPr>
        <w:t xml:space="preserve">Ver </w:t>
      </w:r>
      <w:r w:rsidR="001A0FB1">
        <w:rPr>
          <w:b/>
          <w:sz w:val="22"/>
          <w:szCs w:val="22"/>
        </w:rPr>
        <w:t>datos</w:t>
      </w:r>
      <w:r w:rsidR="007779FD">
        <w:rPr>
          <w:b/>
          <w:sz w:val="22"/>
          <w:szCs w:val="22"/>
        </w:rPr>
        <w:t xml:space="preserve"> orientadores </w:t>
      </w:r>
      <w:r w:rsidR="001A0FB1">
        <w:rPr>
          <w:b/>
          <w:sz w:val="22"/>
          <w:szCs w:val="22"/>
        </w:rPr>
        <w:t xml:space="preserve"> </w:t>
      </w:r>
      <w:r w:rsidR="00415833" w:rsidRPr="001A0FB1">
        <w:rPr>
          <w:b/>
          <w:sz w:val="22"/>
          <w:szCs w:val="22"/>
        </w:rPr>
        <w:t>e</w:t>
      </w:r>
      <w:r w:rsidR="00225D62" w:rsidRPr="001A0FB1">
        <w:rPr>
          <w:b/>
          <w:sz w:val="22"/>
          <w:szCs w:val="22"/>
        </w:rPr>
        <w:t>n Publico.es</w:t>
      </w:r>
    </w:p>
    <w:p w:rsidR="00225D62" w:rsidRPr="000173D5" w:rsidRDefault="00415833" w:rsidP="001A0FB1">
      <w:pPr>
        <w:widowControl/>
        <w:autoSpaceDE/>
        <w:autoSpaceDN/>
        <w:adjustRightInd/>
        <w:jc w:val="both"/>
        <w:rPr>
          <w:b/>
          <w:color w:val="0070C0"/>
          <w:sz w:val="22"/>
          <w:szCs w:val="22"/>
        </w:rPr>
      </w:pPr>
      <w:r w:rsidRPr="000173D5">
        <w:rPr>
          <w:b/>
          <w:color w:val="0070C0"/>
          <w:sz w:val="22"/>
          <w:szCs w:val="22"/>
        </w:rPr>
        <w:t xml:space="preserve">       </w:t>
      </w:r>
      <w:r w:rsidR="001A0FB1" w:rsidRPr="000173D5">
        <w:rPr>
          <w:b/>
          <w:color w:val="0070C0"/>
          <w:sz w:val="22"/>
          <w:szCs w:val="22"/>
        </w:rPr>
        <w:t xml:space="preserve">     </w:t>
      </w:r>
      <w:r w:rsidRPr="000173D5">
        <w:rPr>
          <w:b/>
          <w:color w:val="0070C0"/>
          <w:sz w:val="22"/>
          <w:szCs w:val="22"/>
        </w:rPr>
        <w:t xml:space="preserve"> </w:t>
      </w:r>
      <w:r w:rsidR="00225D62" w:rsidRPr="000173D5">
        <w:rPr>
          <w:b/>
          <w:color w:val="0070C0"/>
          <w:sz w:val="22"/>
          <w:szCs w:val="22"/>
        </w:rPr>
        <w:t>http://www.publico.es/espana/344364/la-iglesia-espanola-pierde-a-los-jovenes</w:t>
      </w:r>
      <w:r w:rsidRPr="000173D5">
        <w:rPr>
          <w:b/>
          <w:color w:val="0070C0"/>
          <w:sz w:val="22"/>
          <w:szCs w:val="22"/>
        </w:rPr>
        <w:t>)</w:t>
      </w:r>
    </w:p>
    <w:p w:rsidR="007779FD" w:rsidRDefault="006541B7" w:rsidP="006541B7">
      <w:pPr>
        <w:widowControl/>
        <w:autoSpaceDE/>
        <w:autoSpaceDN/>
        <w:adjustRightInd/>
        <w:spacing w:before="100" w:beforeAutospacing="1" w:after="100" w:afterAutospacing="1"/>
        <w:jc w:val="both"/>
        <w:rPr>
          <w:b/>
          <w:sz w:val="22"/>
          <w:szCs w:val="22"/>
        </w:rPr>
      </w:pPr>
      <w:r w:rsidRPr="006541B7">
        <w:rPr>
          <w:b/>
          <w:sz w:val="22"/>
          <w:szCs w:val="22"/>
        </w:rPr>
        <w:t xml:space="preserve">  </w:t>
      </w:r>
      <w:r w:rsidR="001A0FB1">
        <w:rPr>
          <w:b/>
          <w:sz w:val="22"/>
          <w:szCs w:val="22"/>
        </w:rPr>
        <w:t xml:space="preserve"> Por lo que se refiere al cumplimiento religioso de jóvenes en España, muchos</w:t>
      </w:r>
      <w:r w:rsidR="00225D62" w:rsidRPr="006541B7">
        <w:rPr>
          <w:b/>
          <w:sz w:val="22"/>
          <w:szCs w:val="22"/>
        </w:rPr>
        <w:t xml:space="preserve"> estudios coinciden en </w:t>
      </w:r>
      <w:r w:rsidR="001A0FB1">
        <w:rPr>
          <w:b/>
          <w:sz w:val="22"/>
          <w:szCs w:val="22"/>
        </w:rPr>
        <w:t>un</w:t>
      </w:r>
      <w:r w:rsidR="00225D62" w:rsidRPr="006541B7">
        <w:rPr>
          <w:b/>
          <w:sz w:val="22"/>
          <w:szCs w:val="22"/>
        </w:rPr>
        <w:t xml:space="preserve"> fenómeno </w:t>
      </w:r>
      <w:r w:rsidR="001A0FB1">
        <w:rPr>
          <w:b/>
          <w:sz w:val="22"/>
          <w:szCs w:val="22"/>
        </w:rPr>
        <w:t>real</w:t>
      </w:r>
      <w:r w:rsidR="00225D62" w:rsidRPr="006541B7">
        <w:rPr>
          <w:b/>
          <w:sz w:val="22"/>
          <w:szCs w:val="22"/>
        </w:rPr>
        <w:t>: primero se vaciaron</w:t>
      </w:r>
      <w:r w:rsidR="001A0FB1">
        <w:rPr>
          <w:b/>
          <w:sz w:val="22"/>
          <w:szCs w:val="22"/>
        </w:rPr>
        <w:t xml:space="preserve"> por pereza o por moda juvenil</w:t>
      </w:r>
      <w:r w:rsidR="00225D62" w:rsidRPr="006541B7">
        <w:rPr>
          <w:b/>
          <w:sz w:val="22"/>
          <w:szCs w:val="22"/>
        </w:rPr>
        <w:t xml:space="preserve"> las iglesias</w:t>
      </w:r>
      <w:r w:rsidR="00415833">
        <w:rPr>
          <w:b/>
          <w:sz w:val="22"/>
          <w:szCs w:val="22"/>
        </w:rPr>
        <w:t xml:space="preserve"> de jóvenes asistentes a los actos de cul</w:t>
      </w:r>
      <w:r w:rsidR="001A0FB1">
        <w:rPr>
          <w:b/>
          <w:sz w:val="22"/>
          <w:szCs w:val="22"/>
        </w:rPr>
        <w:t>to;</w:t>
      </w:r>
      <w:r w:rsidR="00225D62" w:rsidRPr="006541B7">
        <w:rPr>
          <w:b/>
          <w:sz w:val="22"/>
          <w:szCs w:val="22"/>
        </w:rPr>
        <w:t xml:space="preserve"> luego empezó a caer lentamente la adhesión sentimental al catol</w:t>
      </w:r>
      <w:r w:rsidR="00225D62" w:rsidRPr="006541B7">
        <w:rPr>
          <w:b/>
          <w:sz w:val="22"/>
          <w:szCs w:val="22"/>
        </w:rPr>
        <w:t>i</w:t>
      </w:r>
      <w:r w:rsidR="00225D62" w:rsidRPr="006541B7">
        <w:rPr>
          <w:b/>
          <w:sz w:val="22"/>
          <w:szCs w:val="22"/>
        </w:rPr>
        <w:t>cismo</w:t>
      </w:r>
      <w:r w:rsidR="00415833">
        <w:rPr>
          <w:b/>
          <w:sz w:val="22"/>
          <w:szCs w:val="22"/>
        </w:rPr>
        <w:t xml:space="preserve"> y se impuso el respeto humano y el temor a ser considerado retrogrado a la hora de exponer los propios sentimientos espirituales</w:t>
      </w:r>
      <w:r w:rsidR="00225D62" w:rsidRPr="006541B7">
        <w:rPr>
          <w:b/>
          <w:sz w:val="22"/>
          <w:szCs w:val="22"/>
        </w:rPr>
        <w:t xml:space="preserve">. </w:t>
      </w:r>
    </w:p>
    <w:p w:rsidR="00225D62" w:rsidRPr="006541B7" w:rsidRDefault="007779FD" w:rsidP="006541B7">
      <w:pPr>
        <w:widowControl/>
        <w:autoSpaceDE/>
        <w:autoSpaceDN/>
        <w:adjustRightInd/>
        <w:spacing w:before="100" w:beforeAutospacing="1" w:after="100" w:afterAutospacing="1"/>
        <w:jc w:val="both"/>
        <w:rPr>
          <w:b/>
          <w:sz w:val="22"/>
          <w:szCs w:val="22"/>
        </w:rPr>
      </w:pPr>
      <w:r>
        <w:rPr>
          <w:b/>
          <w:sz w:val="22"/>
          <w:szCs w:val="22"/>
        </w:rPr>
        <w:lastRenderedPageBreak/>
        <w:t xml:space="preserve">     </w:t>
      </w:r>
      <w:r w:rsidR="00225D62" w:rsidRPr="006541B7">
        <w:rPr>
          <w:b/>
          <w:sz w:val="22"/>
          <w:szCs w:val="22"/>
        </w:rPr>
        <w:t xml:space="preserve">Y desde hace un lustro la caída entre los jóvenes es tan pronunciada </w:t>
      </w:r>
      <w:r w:rsidR="001A0FB1">
        <w:rPr>
          <w:b/>
          <w:sz w:val="22"/>
          <w:szCs w:val="22"/>
        </w:rPr>
        <w:t>que</w:t>
      </w:r>
      <w:r w:rsidR="00415833">
        <w:rPr>
          <w:b/>
          <w:sz w:val="22"/>
          <w:szCs w:val="22"/>
        </w:rPr>
        <w:t xml:space="preserve"> </w:t>
      </w:r>
      <w:r w:rsidR="00225D62" w:rsidRPr="006541B7">
        <w:rPr>
          <w:b/>
          <w:sz w:val="22"/>
          <w:szCs w:val="22"/>
        </w:rPr>
        <w:t xml:space="preserve">el 50% ya ni se </w:t>
      </w:r>
      <w:r w:rsidR="00415833">
        <w:rPr>
          <w:b/>
          <w:sz w:val="22"/>
          <w:szCs w:val="22"/>
        </w:rPr>
        <w:t>declara</w:t>
      </w:r>
      <w:r w:rsidR="00225D62" w:rsidRPr="006541B7">
        <w:rPr>
          <w:b/>
          <w:sz w:val="22"/>
          <w:szCs w:val="22"/>
        </w:rPr>
        <w:t xml:space="preserve"> católico</w:t>
      </w:r>
      <w:r w:rsidR="001A0FB1">
        <w:rPr>
          <w:b/>
          <w:sz w:val="22"/>
          <w:szCs w:val="22"/>
        </w:rPr>
        <w:t>, incluso</w:t>
      </w:r>
      <w:r w:rsidR="00225D62" w:rsidRPr="006541B7">
        <w:rPr>
          <w:b/>
          <w:sz w:val="22"/>
          <w:szCs w:val="22"/>
        </w:rPr>
        <w:t xml:space="preserve"> que algunos expertos auguran que en un plazo de 20 años España puede dejar de tener mayoría católica sin que ocupe su lugar ninguna otra religión. "Entre los jóvenes, el descenso en el </w:t>
      </w:r>
      <w:proofErr w:type="spellStart"/>
      <w:r w:rsidR="00225D62" w:rsidRPr="006541B7">
        <w:rPr>
          <w:b/>
          <w:sz w:val="22"/>
          <w:szCs w:val="22"/>
        </w:rPr>
        <w:t>autoposicionamiento</w:t>
      </w:r>
      <w:proofErr w:type="spellEnd"/>
      <w:r w:rsidR="00225D62" w:rsidRPr="006541B7">
        <w:rPr>
          <w:b/>
          <w:sz w:val="22"/>
          <w:szCs w:val="22"/>
        </w:rPr>
        <w:t xml:space="preserve"> religioso católico</w:t>
      </w:r>
      <w:r w:rsidR="00225D62" w:rsidRPr="006541B7">
        <w:rPr>
          <w:b/>
          <w:bCs/>
          <w:sz w:val="22"/>
          <w:szCs w:val="22"/>
        </w:rPr>
        <w:t xml:space="preserve"> es constante y prácticamente lineal. </w:t>
      </w:r>
      <w:r w:rsidR="00225D62" w:rsidRPr="006541B7">
        <w:rPr>
          <w:b/>
          <w:sz w:val="22"/>
          <w:szCs w:val="22"/>
        </w:rPr>
        <w:t>De todas formas, hay una aceleración en los últimos años realmente llamativa", opina</w:t>
      </w:r>
      <w:r w:rsidR="00810435">
        <w:rPr>
          <w:b/>
          <w:sz w:val="22"/>
          <w:szCs w:val="22"/>
        </w:rPr>
        <w:t xml:space="preserve"> en 1999</w:t>
      </w:r>
      <w:r w:rsidR="00225D62" w:rsidRPr="006541B7">
        <w:rPr>
          <w:b/>
          <w:sz w:val="22"/>
          <w:szCs w:val="22"/>
        </w:rPr>
        <w:t xml:space="preserve"> Javier </w:t>
      </w:r>
      <w:proofErr w:type="spellStart"/>
      <w:r w:rsidR="00225D62" w:rsidRPr="006541B7">
        <w:rPr>
          <w:b/>
          <w:sz w:val="22"/>
          <w:szCs w:val="22"/>
        </w:rPr>
        <w:t>Elzo</w:t>
      </w:r>
      <w:proofErr w:type="spellEnd"/>
      <w:r w:rsidR="00225D62" w:rsidRPr="006541B7">
        <w:rPr>
          <w:b/>
          <w:sz w:val="22"/>
          <w:szCs w:val="22"/>
        </w:rPr>
        <w:t>, catedrát</w:t>
      </w:r>
      <w:r w:rsidR="00225D62" w:rsidRPr="006541B7">
        <w:rPr>
          <w:b/>
          <w:sz w:val="22"/>
          <w:szCs w:val="22"/>
        </w:rPr>
        <w:t>i</w:t>
      </w:r>
      <w:r w:rsidR="00225D62" w:rsidRPr="006541B7">
        <w:rPr>
          <w:b/>
          <w:sz w:val="22"/>
          <w:szCs w:val="22"/>
        </w:rPr>
        <w:t>co emérito de Sociología de Deusto, experto en jóvenes y en sociología de la religión.</w:t>
      </w:r>
      <w:r w:rsidR="00810435">
        <w:rPr>
          <w:b/>
          <w:sz w:val="22"/>
          <w:szCs w:val="22"/>
        </w:rPr>
        <w:t xml:space="preserve"> Y coincide en los comienzos del siglo (2001) Javier Martínez Cortes, del consejo Superior de Investigaciones. Ambos hacen referencia a las publicación  de la Editorial SM</w:t>
      </w:r>
      <w:r w:rsidR="006D713E">
        <w:rPr>
          <w:b/>
          <w:sz w:val="22"/>
          <w:szCs w:val="22"/>
        </w:rPr>
        <w:t>, con encuestas que no siempre tienen todo el rigor en sus descripciones, debido a la formas técnicas de sus encuestas</w:t>
      </w:r>
      <w:r w:rsidR="00810435">
        <w:rPr>
          <w:b/>
          <w:sz w:val="22"/>
          <w:szCs w:val="22"/>
        </w:rPr>
        <w:t xml:space="preserve"> </w:t>
      </w:r>
    </w:p>
    <w:p w:rsidR="00415833" w:rsidRDefault="00415833" w:rsidP="006541B7">
      <w:pPr>
        <w:widowControl/>
        <w:autoSpaceDE/>
        <w:autoSpaceDN/>
        <w:adjustRightInd/>
        <w:spacing w:before="100" w:beforeAutospacing="1" w:after="100" w:afterAutospacing="1"/>
        <w:jc w:val="both"/>
        <w:rPr>
          <w:b/>
          <w:sz w:val="22"/>
          <w:szCs w:val="22"/>
        </w:rPr>
      </w:pPr>
      <w:r>
        <w:rPr>
          <w:b/>
          <w:sz w:val="22"/>
          <w:szCs w:val="22"/>
        </w:rPr>
        <w:t xml:space="preserve">   Sin entrar a explorar las c</w:t>
      </w:r>
      <w:r w:rsidR="00810435">
        <w:rPr>
          <w:b/>
          <w:sz w:val="22"/>
          <w:szCs w:val="22"/>
        </w:rPr>
        <w:t>a</w:t>
      </w:r>
      <w:r>
        <w:rPr>
          <w:b/>
          <w:sz w:val="22"/>
          <w:szCs w:val="22"/>
        </w:rPr>
        <w:t>usas y manteniendo la atención en los hechos sociales, hay que  hacerse consciente del a realidad social en los entornos juveniles, entendiendo por tal el sector que va de los 13 años a 30</w:t>
      </w:r>
      <w:r w:rsidR="006D713E">
        <w:rPr>
          <w:b/>
          <w:sz w:val="22"/>
          <w:szCs w:val="22"/>
        </w:rPr>
        <w:t xml:space="preserve"> y no solo de los 15 a los 35 años.</w:t>
      </w:r>
    </w:p>
    <w:p w:rsidR="00415833" w:rsidRDefault="00415833" w:rsidP="006541B7">
      <w:pPr>
        <w:widowControl/>
        <w:autoSpaceDE/>
        <w:autoSpaceDN/>
        <w:adjustRightInd/>
        <w:spacing w:before="100" w:beforeAutospacing="1" w:after="100" w:afterAutospacing="1"/>
        <w:jc w:val="both"/>
        <w:rPr>
          <w:b/>
          <w:sz w:val="22"/>
          <w:szCs w:val="22"/>
        </w:rPr>
      </w:pPr>
      <w:r>
        <w:rPr>
          <w:b/>
          <w:sz w:val="22"/>
          <w:szCs w:val="22"/>
        </w:rPr>
        <w:t xml:space="preserve">    </w:t>
      </w:r>
      <w:r w:rsidR="00225D62" w:rsidRPr="006541B7">
        <w:rPr>
          <w:b/>
          <w:sz w:val="22"/>
          <w:szCs w:val="22"/>
        </w:rPr>
        <w:t>Al catolicismo obligatorio del franquismo le sucedió una práctica más relajada, en la que los fi</w:t>
      </w:r>
      <w:r w:rsidR="00225D62" w:rsidRPr="006541B7">
        <w:rPr>
          <w:b/>
          <w:sz w:val="22"/>
          <w:szCs w:val="22"/>
        </w:rPr>
        <w:t>e</w:t>
      </w:r>
      <w:r w:rsidR="00225D62" w:rsidRPr="006541B7">
        <w:rPr>
          <w:b/>
          <w:sz w:val="22"/>
          <w:szCs w:val="22"/>
        </w:rPr>
        <w:t xml:space="preserve">les redujeron mucho su compromiso y </w:t>
      </w:r>
      <w:r>
        <w:rPr>
          <w:b/>
          <w:sz w:val="22"/>
          <w:szCs w:val="22"/>
        </w:rPr>
        <w:t>bajó de forma sorprendente el n</w:t>
      </w:r>
      <w:r w:rsidR="006D713E">
        <w:rPr>
          <w:b/>
          <w:sz w:val="22"/>
          <w:szCs w:val="22"/>
        </w:rPr>
        <w:t>ú</w:t>
      </w:r>
      <w:r>
        <w:rPr>
          <w:b/>
          <w:sz w:val="22"/>
          <w:szCs w:val="22"/>
        </w:rPr>
        <w:t xml:space="preserve">mero de </w:t>
      </w:r>
      <w:proofErr w:type="spellStart"/>
      <w:r>
        <w:rPr>
          <w:b/>
          <w:sz w:val="22"/>
          <w:szCs w:val="22"/>
        </w:rPr>
        <w:t>prácticantes</w:t>
      </w:r>
      <w:proofErr w:type="spellEnd"/>
      <w:r>
        <w:rPr>
          <w:b/>
          <w:sz w:val="22"/>
          <w:szCs w:val="22"/>
        </w:rPr>
        <w:t xml:space="preserve"> d</w:t>
      </w:r>
      <w:r>
        <w:rPr>
          <w:b/>
          <w:sz w:val="22"/>
          <w:szCs w:val="22"/>
        </w:rPr>
        <w:t>o</w:t>
      </w:r>
      <w:r>
        <w:rPr>
          <w:b/>
          <w:sz w:val="22"/>
          <w:szCs w:val="22"/>
        </w:rPr>
        <w:t>minicales</w:t>
      </w:r>
      <w:r w:rsidR="00225D62" w:rsidRPr="006541B7">
        <w:rPr>
          <w:b/>
          <w:sz w:val="22"/>
          <w:szCs w:val="22"/>
        </w:rPr>
        <w:t>. Pero el porcentaje de la población que se consideraba católica siguió rozando el 90% hasta principios de la década de 1990</w:t>
      </w:r>
      <w:r w:rsidR="006D713E">
        <w:rPr>
          <w:b/>
          <w:sz w:val="22"/>
          <w:szCs w:val="22"/>
        </w:rPr>
        <w:t xml:space="preserve"> y paso del 70% 20 años después (2010)</w:t>
      </w:r>
      <w:r>
        <w:rPr>
          <w:b/>
          <w:sz w:val="22"/>
          <w:szCs w:val="22"/>
        </w:rPr>
        <w:t>. Los jóvenes de esas edades fueron siempre algo inferiores en número, pero sin alejarse excesivamente del nivel de los adultos.</w:t>
      </w:r>
      <w:r w:rsidR="006D713E">
        <w:rPr>
          <w:b/>
          <w:sz w:val="22"/>
          <w:szCs w:val="22"/>
        </w:rPr>
        <w:t xml:space="preserve"> Y acaso poco cambien los datos en los siguientes 20 años, ya que , incluso los que en las encuestas se declaran alejados del os religioso ofrecen reacciones de creyentes cuando el dolor, el peligro, la violencia o la soledad llaman a sus puertas.</w:t>
      </w:r>
    </w:p>
    <w:p w:rsidR="00225D62" w:rsidRDefault="00415833" w:rsidP="006541B7">
      <w:pPr>
        <w:widowControl/>
        <w:autoSpaceDE/>
        <w:autoSpaceDN/>
        <w:adjustRightInd/>
        <w:spacing w:before="100" w:beforeAutospacing="1" w:after="100" w:afterAutospacing="1"/>
        <w:jc w:val="both"/>
        <w:rPr>
          <w:b/>
          <w:bCs/>
          <w:sz w:val="22"/>
          <w:szCs w:val="22"/>
        </w:rPr>
      </w:pPr>
      <w:r>
        <w:rPr>
          <w:b/>
          <w:sz w:val="22"/>
          <w:szCs w:val="22"/>
        </w:rPr>
        <w:t xml:space="preserve">    A</w:t>
      </w:r>
      <w:r w:rsidR="00225D62" w:rsidRPr="006541B7">
        <w:rPr>
          <w:b/>
          <w:sz w:val="22"/>
          <w:szCs w:val="22"/>
        </w:rPr>
        <w:t xml:space="preserve"> </w:t>
      </w:r>
      <w:r w:rsidR="006D713E">
        <w:rPr>
          <w:b/>
          <w:sz w:val="22"/>
          <w:szCs w:val="22"/>
        </w:rPr>
        <w:t xml:space="preserve">comienzos </w:t>
      </w:r>
      <w:r w:rsidR="00225D62" w:rsidRPr="006541B7">
        <w:rPr>
          <w:b/>
          <w:sz w:val="22"/>
          <w:szCs w:val="22"/>
        </w:rPr>
        <w:t>de la década de</w:t>
      </w:r>
      <w:r w:rsidR="006D713E">
        <w:rPr>
          <w:b/>
          <w:sz w:val="22"/>
          <w:szCs w:val="22"/>
        </w:rPr>
        <w:t>l</w:t>
      </w:r>
      <w:r w:rsidR="00225D62" w:rsidRPr="006541B7">
        <w:rPr>
          <w:b/>
          <w:sz w:val="22"/>
          <w:szCs w:val="22"/>
        </w:rPr>
        <w:t xml:space="preserve"> 2000</w:t>
      </w:r>
      <w:r w:rsidR="00225D62" w:rsidRPr="006541B7">
        <w:rPr>
          <w:b/>
          <w:bCs/>
          <w:sz w:val="22"/>
          <w:szCs w:val="22"/>
        </w:rPr>
        <w:t xml:space="preserve"> se aceleró la desafección</w:t>
      </w:r>
      <w:r w:rsidR="00225D62" w:rsidRPr="006541B7">
        <w:rPr>
          <w:b/>
          <w:sz w:val="22"/>
          <w:szCs w:val="22"/>
        </w:rPr>
        <w:t>, mucho más pronunciada entre los jóvenes</w:t>
      </w:r>
      <w:r w:rsidR="006D713E">
        <w:rPr>
          <w:b/>
          <w:sz w:val="22"/>
          <w:szCs w:val="22"/>
        </w:rPr>
        <w:t xml:space="preserve"> mayores que entre los incipientes</w:t>
      </w:r>
      <w:r w:rsidR="00225D62" w:rsidRPr="006541B7">
        <w:rPr>
          <w:b/>
          <w:sz w:val="22"/>
          <w:szCs w:val="22"/>
        </w:rPr>
        <w:t>.</w:t>
      </w:r>
      <w:r>
        <w:rPr>
          <w:b/>
          <w:sz w:val="22"/>
          <w:szCs w:val="22"/>
        </w:rPr>
        <w:t xml:space="preserve"> </w:t>
      </w:r>
      <w:r w:rsidR="00225D62" w:rsidRPr="006541B7">
        <w:rPr>
          <w:b/>
          <w:sz w:val="22"/>
          <w:szCs w:val="22"/>
        </w:rPr>
        <w:t xml:space="preserve">Por vez primera en la historia de España, la mitad de los jóvenes de 15 a </w:t>
      </w:r>
      <w:r w:rsidR="006D713E">
        <w:rPr>
          <w:b/>
          <w:sz w:val="22"/>
          <w:szCs w:val="22"/>
        </w:rPr>
        <w:t>35</w:t>
      </w:r>
      <w:r w:rsidR="00225D62" w:rsidRPr="006541B7">
        <w:rPr>
          <w:b/>
          <w:sz w:val="22"/>
          <w:szCs w:val="22"/>
        </w:rPr>
        <w:t xml:space="preserve"> años ya no se considera</w:t>
      </w:r>
      <w:r>
        <w:rPr>
          <w:b/>
          <w:sz w:val="22"/>
          <w:szCs w:val="22"/>
        </w:rPr>
        <w:t>ba</w:t>
      </w:r>
      <w:r w:rsidR="00225D62" w:rsidRPr="006541B7">
        <w:rPr>
          <w:b/>
          <w:sz w:val="22"/>
          <w:szCs w:val="22"/>
        </w:rPr>
        <w:t xml:space="preserve"> católico</w:t>
      </w:r>
      <w:r>
        <w:rPr>
          <w:b/>
          <w:sz w:val="22"/>
          <w:szCs w:val="22"/>
        </w:rPr>
        <w:t xml:space="preserve"> al final de la primera década del nuevo siglo</w:t>
      </w:r>
      <w:r w:rsidR="00225D62" w:rsidRPr="006541B7">
        <w:rPr>
          <w:b/>
          <w:sz w:val="22"/>
          <w:szCs w:val="22"/>
        </w:rPr>
        <w:t>. Lo certifican los barómetros del CIS: el último, de septiembre</w:t>
      </w:r>
      <w:r>
        <w:rPr>
          <w:b/>
          <w:sz w:val="22"/>
          <w:szCs w:val="22"/>
        </w:rPr>
        <w:t xml:space="preserve"> del 2013</w:t>
      </w:r>
      <w:r w:rsidR="00225D62" w:rsidRPr="006541B7">
        <w:rPr>
          <w:b/>
          <w:sz w:val="22"/>
          <w:szCs w:val="22"/>
        </w:rPr>
        <w:t>, registra la adhesión más baja entre la juventud: del 52%. Pero también los estudios específicos que realiza el organismo público para el Instituto de la Juventud (</w:t>
      </w:r>
      <w:proofErr w:type="spellStart"/>
      <w:r w:rsidR="00225D62" w:rsidRPr="006541B7">
        <w:rPr>
          <w:b/>
          <w:sz w:val="22"/>
          <w:szCs w:val="22"/>
        </w:rPr>
        <w:t>Injuve</w:t>
      </w:r>
      <w:proofErr w:type="spellEnd"/>
      <w:r w:rsidR="00225D62" w:rsidRPr="006541B7">
        <w:rPr>
          <w:b/>
          <w:sz w:val="22"/>
          <w:szCs w:val="22"/>
        </w:rPr>
        <w:t>), con muestras de hasta 1.500 personas</w:t>
      </w:r>
      <w:r>
        <w:rPr>
          <w:b/>
          <w:sz w:val="22"/>
          <w:szCs w:val="22"/>
        </w:rPr>
        <w:t xml:space="preserve"> se acercan a esa cifra</w:t>
      </w:r>
      <w:r w:rsidR="00225D62" w:rsidRPr="006541B7">
        <w:rPr>
          <w:b/>
          <w:sz w:val="22"/>
          <w:szCs w:val="22"/>
        </w:rPr>
        <w:t xml:space="preserve">. Y los resultados coinciden con los </w:t>
      </w:r>
      <w:proofErr w:type="spellStart"/>
      <w:r w:rsidR="00225D62" w:rsidRPr="006541B7">
        <w:rPr>
          <w:b/>
          <w:sz w:val="22"/>
          <w:szCs w:val="22"/>
        </w:rPr>
        <w:t>macrosondeos</w:t>
      </w:r>
      <w:proofErr w:type="spellEnd"/>
      <w:r w:rsidR="00225D62" w:rsidRPr="006541B7">
        <w:rPr>
          <w:b/>
          <w:sz w:val="22"/>
          <w:szCs w:val="22"/>
        </w:rPr>
        <w:t xml:space="preserve"> periódicos que hace la católica Fund</w:t>
      </w:r>
      <w:r w:rsidR="00225D62" w:rsidRPr="006541B7">
        <w:rPr>
          <w:b/>
          <w:sz w:val="22"/>
          <w:szCs w:val="22"/>
        </w:rPr>
        <w:t>a</w:t>
      </w:r>
      <w:r w:rsidR="00225D62" w:rsidRPr="006541B7">
        <w:rPr>
          <w:b/>
          <w:sz w:val="22"/>
          <w:szCs w:val="22"/>
        </w:rPr>
        <w:t xml:space="preserve">ción Santa María, </w:t>
      </w:r>
      <w:r w:rsidR="00225D62" w:rsidRPr="006541B7">
        <w:rPr>
          <w:b/>
          <w:bCs/>
          <w:sz w:val="22"/>
          <w:szCs w:val="22"/>
        </w:rPr>
        <w:t>especializada en jóvenes y valores.</w:t>
      </w:r>
    </w:p>
    <w:p w:rsidR="006D713E" w:rsidRPr="006541B7" w:rsidRDefault="006D713E" w:rsidP="006541B7">
      <w:pPr>
        <w:widowControl/>
        <w:autoSpaceDE/>
        <w:autoSpaceDN/>
        <w:adjustRightInd/>
        <w:spacing w:before="100" w:beforeAutospacing="1" w:after="100" w:afterAutospacing="1"/>
        <w:jc w:val="both"/>
        <w:rPr>
          <w:b/>
          <w:sz w:val="22"/>
          <w:szCs w:val="22"/>
        </w:rPr>
      </w:pPr>
      <w:r>
        <w:rPr>
          <w:b/>
          <w:bCs/>
          <w:sz w:val="22"/>
          <w:szCs w:val="22"/>
        </w:rPr>
        <w:t xml:space="preserve">    El interrogante profundo está en cierta ambigüedad en los interrogatorios, por lo general hechos por escrito y de forma acelerada. Si un porcentaje de un 60% confunde lo que es ser religioso con ir a misa o declararse católico, identifica no confiar en la Iglesia católica con no querer nada con Dios, cree que rechazar la figura del "cura"</w:t>
      </w:r>
      <w:r w:rsidR="00574CE5">
        <w:rPr>
          <w:b/>
          <w:bCs/>
          <w:sz w:val="22"/>
          <w:szCs w:val="22"/>
        </w:rPr>
        <w:t xml:space="preserve"> es equivalente a no tener nada que ver con</w:t>
      </w:r>
      <w:r>
        <w:rPr>
          <w:b/>
          <w:bCs/>
          <w:sz w:val="22"/>
          <w:szCs w:val="22"/>
        </w:rPr>
        <w:t xml:space="preserve"> la figura de Jesús</w:t>
      </w:r>
      <w:r w:rsidR="00950B09">
        <w:rPr>
          <w:b/>
          <w:bCs/>
          <w:sz w:val="22"/>
          <w:szCs w:val="22"/>
        </w:rPr>
        <w:t>, es preciso revisar los baremos y los conceptos de religiosidad</w:t>
      </w:r>
      <w:r w:rsidR="00574CE5">
        <w:rPr>
          <w:b/>
          <w:bCs/>
          <w:sz w:val="22"/>
          <w:szCs w:val="22"/>
        </w:rPr>
        <w:t xml:space="preserve"> y tener cuidado con la afi</w:t>
      </w:r>
      <w:r w:rsidR="00574CE5">
        <w:rPr>
          <w:b/>
          <w:bCs/>
          <w:sz w:val="22"/>
          <w:szCs w:val="22"/>
        </w:rPr>
        <w:t>r</w:t>
      </w:r>
      <w:r w:rsidR="00574CE5">
        <w:rPr>
          <w:b/>
          <w:bCs/>
          <w:sz w:val="22"/>
          <w:szCs w:val="22"/>
        </w:rPr>
        <w:t>mación de que los jóvenes se alejan progresivamente del mensaje evangélico</w:t>
      </w:r>
      <w:r w:rsidR="00950B09">
        <w:rPr>
          <w:b/>
          <w:bCs/>
          <w:sz w:val="22"/>
          <w:szCs w:val="22"/>
        </w:rPr>
        <w:t>.</w:t>
      </w:r>
    </w:p>
    <w:p w:rsidR="00574CE5" w:rsidRDefault="00415833" w:rsidP="006541B7">
      <w:pPr>
        <w:widowControl/>
        <w:autoSpaceDE/>
        <w:autoSpaceDN/>
        <w:adjustRightInd/>
        <w:spacing w:before="100" w:beforeAutospacing="1" w:after="100" w:afterAutospacing="1"/>
        <w:jc w:val="both"/>
        <w:rPr>
          <w:b/>
          <w:sz w:val="22"/>
          <w:szCs w:val="22"/>
        </w:rPr>
      </w:pPr>
      <w:r>
        <w:rPr>
          <w:b/>
          <w:sz w:val="22"/>
          <w:szCs w:val="22"/>
        </w:rPr>
        <w:t xml:space="preserve"> </w:t>
      </w:r>
      <w:r w:rsidR="00574CE5">
        <w:rPr>
          <w:b/>
          <w:sz w:val="22"/>
          <w:szCs w:val="22"/>
        </w:rPr>
        <w:t xml:space="preserve"> </w:t>
      </w:r>
      <w:r>
        <w:rPr>
          <w:b/>
          <w:sz w:val="22"/>
          <w:szCs w:val="22"/>
        </w:rPr>
        <w:t xml:space="preserve">    </w:t>
      </w:r>
      <w:r w:rsidR="00574CE5">
        <w:rPr>
          <w:b/>
          <w:sz w:val="22"/>
          <w:szCs w:val="22"/>
        </w:rPr>
        <w:t>Ser afirma con frecuencia que el</w:t>
      </w:r>
      <w:r w:rsidR="00225D62" w:rsidRPr="006541B7">
        <w:rPr>
          <w:b/>
          <w:sz w:val="22"/>
          <w:szCs w:val="22"/>
        </w:rPr>
        <w:t xml:space="preserve"> </w:t>
      </w:r>
      <w:r w:rsidR="00574CE5">
        <w:rPr>
          <w:b/>
          <w:sz w:val="22"/>
          <w:szCs w:val="22"/>
        </w:rPr>
        <w:t>"</w:t>
      </w:r>
      <w:r w:rsidR="00225D62" w:rsidRPr="006541B7">
        <w:rPr>
          <w:b/>
          <w:i/>
          <w:iCs/>
          <w:sz w:val="22"/>
          <w:szCs w:val="22"/>
        </w:rPr>
        <w:t>descreimiento</w:t>
      </w:r>
      <w:r w:rsidR="00574CE5">
        <w:rPr>
          <w:b/>
          <w:i/>
          <w:iCs/>
          <w:sz w:val="22"/>
          <w:szCs w:val="22"/>
        </w:rPr>
        <w:t>"</w:t>
      </w:r>
      <w:r w:rsidR="00225D62" w:rsidRPr="006541B7">
        <w:rPr>
          <w:b/>
          <w:sz w:val="22"/>
          <w:szCs w:val="22"/>
        </w:rPr>
        <w:t xml:space="preserve"> de la juventud española ha sido muy aceler</w:t>
      </w:r>
      <w:r w:rsidR="00225D62" w:rsidRPr="006541B7">
        <w:rPr>
          <w:b/>
          <w:sz w:val="22"/>
          <w:szCs w:val="22"/>
        </w:rPr>
        <w:t>a</w:t>
      </w:r>
      <w:r w:rsidR="00225D62" w:rsidRPr="006541B7">
        <w:rPr>
          <w:b/>
          <w:sz w:val="22"/>
          <w:szCs w:val="22"/>
        </w:rPr>
        <w:t>do</w:t>
      </w:r>
      <w:r w:rsidR="00950B09">
        <w:rPr>
          <w:b/>
          <w:sz w:val="22"/>
          <w:szCs w:val="22"/>
        </w:rPr>
        <w:t xml:space="preserve"> en cuanto a las formas y</w:t>
      </w:r>
      <w:r w:rsidR="00574CE5">
        <w:rPr>
          <w:b/>
          <w:sz w:val="22"/>
          <w:szCs w:val="22"/>
        </w:rPr>
        <w:t xml:space="preserve"> </w:t>
      </w:r>
      <w:r w:rsidR="00950B09">
        <w:rPr>
          <w:b/>
          <w:sz w:val="22"/>
          <w:szCs w:val="22"/>
        </w:rPr>
        <w:t xml:space="preserve"> fórmulas.</w:t>
      </w:r>
      <w:r w:rsidR="00574CE5">
        <w:rPr>
          <w:b/>
          <w:sz w:val="22"/>
          <w:szCs w:val="22"/>
        </w:rPr>
        <w:t xml:space="preserve"> Si se diferencia con claridad lo que es actitud de fe y cu</w:t>
      </w:r>
      <w:r w:rsidR="00574CE5">
        <w:rPr>
          <w:b/>
          <w:sz w:val="22"/>
          <w:szCs w:val="22"/>
        </w:rPr>
        <w:t>m</w:t>
      </w:r>
      <w:r w:rsidR="00574CE5">
        <w:rPr>
          <w:b/>
          <w:sz w:val="22"/>
          <w:szCs w:val="22"/>
        </w:rPr>
        <w:t>plimiento en los actos de culto, e</w:t>
      </w:r>
      <w:r w:rsidR="00950B09">
        <w:rPr>
          <w:b/>
          <w:sz w:val="22"/>
          <w:szCs w:val="22"/>
        </w:rPr>
        <w:t xml:space="preserve">s probable que no lo ha sido tanto </w:t>
      </w:r>
      <w:r w:rsidR="00574CE5">
        <w:rPr>
          <w:b/>
          <w:sz w:val="22"/>
          <w:szCs w:val="22"/>
        </w:rPr>
        <w:t xml:space="preserve">el alejamiento religioso juvenil, al menos </w:t>
      </w:r>
      <w:r w:rsidR="00950B09">
        <w:rPr>
          <w:b/>
          <w:sz w:val="22"/>
          <w:szCs w:val="22"/>
        </w:rPr>
        <w:t>en cuanto a los sentimientos profundos y a los criterios éticos. E</w:t>
      </w:r>
      <w:r w:rsidR="00225D62" w:rsidRPr="006541B7">
        <w:rPr>
          <w:b/>
          <w:sz w:val="22"/>
          <w:szCs w:val="22"/>
        </w:rPr>
        <w:t>ntre 1992 y 201</w:t>
      </w:r>
      <w:r w:rsidR="00574CE5">
        <w:rPr>
          <w:b/>
          <w:sz w:val="22"/>
          <w:szCs w:val="22"/>
        </w:rPr>
        <w:t>2</w:t>
      </w:r>
      <w:r w:rsidR="00225D62" w:rsidRPr="006541B7">
        <w:rPr>
          <w:b/>
          <w:sz w:val="22"/>
          <w:szCs w:val="22"/>
        </w:rPr>
        <w:t>,</w:t>
      </w:r>
      <w:r w:rsidR="00574CE5">
        <w:rPr>
          <w:b/>
          <w:sz w:val="22"/>
          <w:szCs w:val="22"/>
        </w:rPr>
        <w:t xml:space="preserve"> (veinte años)</w:t>
      </w:r>
      <w:r w:rsidR="00225D62" w:rsidRPr="006541B7">
        <w:rPr>
          <w:b/>
          <w:sz w:val="22"/>
          <w:szCs w:val="22"/>
        </w:rPr>
        <w:t xml:space="preserve"> el porcentaje que se define como católico en este sector de edad ha pasado del 82% al 52%.</w:t>
      </w:r>
      <w:r w:rsidR="00950B09">
        <w:rPr>
          <w:b/>
          <w:sz w:val="22"/>
          <w:szCs w:val="22"/>
        </w:rPr>
        <w:t xml:space="preserve"> Sin embargo la relación numérica entre los que se ofrecen para algún tipo de voluntariado por m</w:t>
      </w:r>
      <w:r w:rsidR="00950B09">
        <w:rPr>
          <w:b/>
          <w:sz w:val="22"/>
          <w:szCs w:val="22"/>
        </w:rPr>
        <w:t>o</w:t>
      </w:r>
      <w:r w:rsidR="00950B09">
        <w:rPr>
          <w:b/>
          <w:sz w:val="22"/>
          <w:szCs w:val="22"/>
        </w:rPr>
        <w:t>tivos altruistas no parece seguir el mismo ritmo de descendimiento.</w:t>
      </w:r>
      <w:r w:rsidR="00225D62" w:rsidRPr="006541B7">
        <w:rPr>
          <w:b/>
          <w:sz w:val="22"/>
          <w:szCs w:val="22"/>
        </w:rPr>
        <w:t xml:space="preserve"> Una caída de 30 puntos en sólo 18 años</w:t>
      </w:r>
      <w:r w:rsidR="00950B09">
        <w:rPr>
          <w:b/>
          <w:sz w:val="22"/>
          <w:szCs w:val="22"/>
        </w:rPr>
        <w:t xml:space="preserve"> acaso sea real</w:t>
      </w:r>
      <w:r w:rsidR="00574CE5">
        <w:rPr>
          <w:b/>
          <w:sz w:val="22"/>
          <w:szCs w:val="22"/>
        </w:rPr>
        <w:t xml:space="preserve"> en las formas externas, pero no lo es en las internas</w:t>
      </w:r>
      <w:r w:rsidR="00950B09">
        <w:rPr>
          <w:b/>
          <w:sz w:val="22"/>
          <w:szCs w:val="22"/>
        </w:rPr>
        <w:t>, si las encuestas y las muestras elegidas son aceptables.</w:t>
      </w:r>
      <w:r w:rsidR="00225D62" w:rsidRPr="006541B7">
        <w:rPr>
          <w:b/>
          <w:sz w:val="22"/>
          <w:szCs w:val="22"/>
        </w:rPr>
        <w:t xml:space="preserve"> </w:t>
      </w:r>
      <w:r w:rsidR="00574CE5">
        <w:rPr>
          <w:b/>
          <w:sz w:val="22"/>
          <w:szCs w:val="22"/>
        </w:rPr>
        <w:t>E</w:t>
      </w:r>
      <w:r w:rsidR="00950B09">
        <w:rPr>
          <w:b/>
          <w:sz w:val="22"/>
          <w:szCs w:val="22"/>
        </w:rPr>
        <w:t>n lo que se refiere  a la actitud ante la justicia, ante la pobreza, ante la solidaridad, que son valores cristianos radicales, no ha seguido el mismo ritmo.</w:t>
      </w:r>
      <w:r w:rsidR="00341D66">
        <w:rPr>
          <w:b/>
          <w:sz w:val="22"/>
          <w:szCs w:val="22"/>
        </w:rPr>
        <w:t xml:space="preserve"> </w:t>
      </w:r>
    </w:p>
    <w:p w:rsidR="00225D62" w:rsidRDefault="00574CE5" w:rsidP="006541B7">
      <w:pPr>
        <w:widowControl/>
        <w:autoSpaceDE/>
        <w:autoSpaceDN/>
        <w:adjustRightInd/>
        <w:spacing w:before="100" w:beforeAutospacing="1" w:after="100" w:afterAutospacing="1"/>
        <w:jc w:val="both"/>
        <w:rPr>
          <w:b/>
          <w:bCs/>
          <w:sz w:val="22"/>
          <w:szCs w:val="22"/>
        </w:rPr>
      </w:pPr>
      <w:r>
        <w:rPr>
          <w:b/>
          <w:sz w:val="22"/>
          <w:szCs w:val="22"/>
        </w:rPr>
        <w:t xml:space="preserve">    </w:t>
      </w:r>
      <w:r w:rsidR="00341D66">
        <w:rPr>
          <w:b/>
          <w:sz w:val="22"/>
          <w:szCs w:val="22"/>
        </w:rPr>
        <w:t>E</w:t>
      </w:r>
      <w:r w:rsidR="00225D62" w:rsidRPr="006541B7">
        <w:rPr>
          <w:b/>
          <w:sz w:val="22"/>
          <w:szCs w:val="22"/>
        </w:rPr>
        <w:t xml:space="preserve">n </w:t>
      </w:r>
      <w:r w:rsidR="00950B09">
        <w:rPr>
          <w:b/>
          <w:sz w:val="22"/>
          <w:szCs w:val="22"/>
        </w:rPr>
        <w:t>ese</w:t>
      </w:r>
      <w:r w:rsidR="00225D62" w:rsidRPr="006541B7">
        <w:rPr>
          <w:b/>
          <w:sz w:val="22"/>
          <w:szCs w:val="22"/>
        </w:rPr>
        <w:t xml:space="preserve"> per</w:t>
      </w:r>
      <w:r w:rsidR="00341D66">
        <w:rPr>
          <w:b/>
          <w:sz w:val="22"/>
          <w:szCs w:val="22"/>
        </w:rPr>
        <w:t>í</w:t>
      </w:r>
      <w:r w:rsidR="00225D62" w:rsidRPr="006541B7">
        <w:rPr>
          <w:b/>
          <w:sz w:val="22"/>
          <w:szCs w:val="22"/>
        </w:rPr>
        <w:t>odo, el conjunto de los ciudadanos que se consideran católicos ha pasado del 87% al 73%. Tradicionalmente, la adhesión de los jóvenes al catolicismo ha sido siempre menor a la del conjunto de la población</w:t>
      </w:r>
      <w:r>
        <w:rPr>
          <w:b/>
          <w:sz w:val="22"/>
          <w:szCs w:val="22"/>
        </w:rPr>
        <w:t xml:space="preserve"> adulta</w:t>
      </w:r>
      <w:r w:rsidR="00225D62" w:rsidRPr="006541B7">
        <w:rPr>
          <w:b/>
          <w:sz w:val="22"/>
          <w:szCs w:val="22"/>
        </w:rPr>
        <w:t xml:space="preserve">, pero las diferencias nunca han sido tan </w:t>
      </w:r>
      <w:r w:rsidR="00950B09">
        <w:rPr>
          <w:b/>
          <w:sz w:val="22"/>
          <w:szCs w:val="22"/>
        </w:rPr>
        <w:t>fuertes</w:t>
      </w:r>
      <w:r w:rsidR="00225D62" w:rsidRPr="006541B7">
        <w:rPr>
          <w:b/>
          <w:sz w:val="22"/>
          <w:szCs w:val="22"/>
        </w:rPr>
        <w:t>.</w:t>
      </w:r>
      <w:r w:rsidR="00225D62" w:rsidRPr="006541B7">
        <w:rPr>
          <w:b/>
          <w:bCs/>
          <w:sz w:val="22"/>
          <w:szCs w:val="22"/>
        </w:rPr>
        <w:t xml:space="preserve"> En 1992, les sep</w:t>
      </w:r>
      <w:r w:rsidR="00225D62" w:rsidRPr="006541B7">
        <w:rPr>
          <w:b/>
          <w:bCs/>
          <w:sz w:val="22"/>
          <w:szCs w:val="22"/>
        </w:rPr>
        <w:t>a</w:t>
      </w:r>
      <w:r w:rsidR="00225D62" w:rsidRPr="006541B7">
        <w:rPr>
          <w:b/>
          <w:bCs/>
          <w:sz w:val="22"/>
          <w:szCs w:val="22"/>
        </w:rPr>
        <w:t>raban cinco puntos. En el último barómetro del CIS</w:t>
      </w:r>
      <w:r w:rsidR="00950B09">
        <w:rPr>
          <w:b/>
          <w:bCs/>
          <w:sz w:val="22"/>
          <w:szCs w:val="22"/>
        </w:rPr>
        <w:t xml:space="preserve"> son</w:t>
      </w:r>
      <w:r w:rsidR="00225D62" w:rsidRPr="006541B7">
        <w:rPr>
          <w:b/>
          <w:bCs/>
          <w:sz w:val="22"/>
          <w:szCs w:val="22"/>
        </w:rPr>
        <w:t xml:space="preserve"> 21</w:t>
      </w:r>
      <w:r w:rsidR="00950B09">
        <w:rPr>
          <w:b/>
          <w:bCs/>
          <w:sz w:val="22"/>
          <w:szCs w:val="22"/>
        </w:rPr>
        <w:t xml:space="preserve"> puntos</w:t>
      </w:r>
      <w:r w:rsidR="00225D62" w:rsidRPr="006541B7">
        <w:rPr>
          <w:b/>
          <w:bCs/>
          <w:sz w:val="22"/>
          <w:szCs w:val="22"/>
        </w:rPr>
        <w:t>.</w:t>
      </w:r>
      <w:r w:rsidR="00950B09">
        <w:rPr>
          <w:b/>
          <w:bCs/>
          <w:sz w:val="22"/>
          <w:szCs w:val="22"/>
        </w:rPr>
        <w:t xml:space="preserve"> La duda es si la religiosidad en esos adultos es equivalente a la religiosidad en esos jóvenes</w:t>
      </w:r>
      <w:r>
        <w:rPr>
          <w:b/>
          <w:bCs/>
          <w:sz w:val="22"/>
          <w:szCs w:val="22"/>
        </w:rPr>
        <w:t xml:space="preserve"> y en la necesidad de entender que la cultura moderna reclama diferenciar lo que son tradiciones de culto y lo que son creencias como forma y fe auténtica en cuanto fondo.</w:t>
      </w:r>
    </w:p>
    <w:p w:rsidR="007779FD" w:rsidRDefault="007779FD" w:rsidP="006541B7">
      <w:pPr>
        <w:widowControl/>
        <w:autoSpaceDE/>
        <w:autoSpaceDN/>
        <w:adjustRightInd/>
        <w:spacing w:before="100" w:beforeAutospacing="1" w:after="100" w:afterAutospacing="1"/>
        <w:jc w:val="both"/>
        <w:rPr>
          <w:b/>
          <w:bCs/>
          <w:sz w:val="22"/>
          <w:szCs w:val="22"/>
        </w:rPr>
      </w:pPr>
    </w:p>
    <w:p w:rsidR="007779FD" w:rsidRDefault="007779FD" w:rsidP="006541B7">
      <w:pPr>
        <w:widowControl/>
        <w:autoSpaceDE/>
        <w:autoSpaceDN/>
        <w:adjustRightInd/>
        <w:spacing w:before="100" w:beforeAutospacing="1" w:after="100" w:afterAutospacing="1"/>
        <w:jc w:val="both"/>
        <w:rPr>
          <w:b/>
          <w:bCs/>
          <w:sz w:val="22"/>
          <w:szCs w:val="22"/>
        </w:rPr>
      </w:pPr>
    </w:p>
    <w:p w:rsidR="00024DB1" w:rsidRDefault="00024DB1" w:rsidP="00024DB1">
      <w:pPr>
        <w:widowControl/>
        <w:autoSpaceDE/>
        <w:autoSpaceDN/>
        <w:adjustRightInd/>
        <w:spacing w:before="100" w:beforeAutospacing="1" w:after="100" w:afterAutospacing="1"/>
        <w:jc w:val="center"/>
        <w:rPr>
          <w:b/>
          <w:bCs/>
          <w:sz w:val="22"/>
          <w:szCs w:val="22"/>
        </w:rPr>
      </w:pPr>
      <w:r>
        <w:rPr>
          <w:noProof/>
        </w:rPr>
        <w:drawing>
          <wp:inline distT="0" distB="0" distL="0" distR="0">
            <wp:extent cx="4474212" cy="3358260"/>
            <wp:effectExtent l="19050" t="0" r="2538" b="0"/>
            <wp:docPr id="2" name="irc_mi" descr="http://www.planoinformativo.com/stock6/image/mi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noinformativo.com/stock6/image/misa2.jpg"/>
                    <pic:cNvPicPr>
                      <a:picLocks noChangeAspect="1" noChangeArrowheads="1"/>
                    </pic:cNvPicPr>
                  </pic:nvPicPr>
                  <pic:blipFill>
                    <a:blip r:embed="rId10"/>
                    <a:srcRect/>
                    <a:stretch>
                      <a:fillRect/>
                    </a:stretch>
                  </pic:blipFill>
                  <pic:spPr bwMode="auto">
                    <a:xfrm>
                      <a:off x="0" y="0"/>
                      <a:ext cx="4477680" cy="3360863"/>
                    </a:xfrm>
                    <a:prstGeom prst="rect">
                      <a:avLst/>
                    </a:prstGeom>
                    <a:noFill/>
                    <a:ln w="9525">
                      <a:noFill/>
                      <a:miter lim="800000"/>
                      <a:headEnd/>
                      <a:tailEnd/>
                    </a:ln>
                  </pic:spPr>
                </pic:pic>
              </a:graphicData>
            </a:graphic>
          </wp:inline>
        </w:drawing>
      </w:r>
    </w:p>
    <w:p w:rsidR="00585335" w:rsidRDefault="0015449C" w:rsidP="00024DB1">
      <w:pPr>
        <w:widowControl/>
        <w:autoSpaceDE/>
        <w:autoSpaceDN/>
        <w:adjustRightInd/>
        <w:spacing w:before="100" w:beforeAutospacing="1" w:after="100" w:afterAutospacing="1"/>
        <w:jc w:val="both"/>
        <w:rPr>
          <w:b/>
          <w:sz w:val="22"/>
          <w:szCs w:val="22"/>
        </w:rPr>
      </w:pPr>
      <w:r>
        <w:rPr>
          <w:b/>
          <w:bCs/>
          <w:sz w:val="22"/>
          <w:szCs w:val="22"/>
        </w:rPr>
        <w:t xml:space="preserve">     </w:t>
      </w:r>
      <w:r w:rsidR="00585335">
        <w:rPr>
          <w:b/>
          <w:sz w:val="22"/>
          <w:szCs w:val="22"/>
        </w:rPr>
        <w:t xml:space="preserve">  Representando gráficamente la situación española los datos pueden ser cercanos a los s</w:t>
      </w:r>
      <w:r w:rsidR="00585335">
        <w:rPr>
          <w:b/>
          <w:sz w:val="22"/>
          <w:szCs w:val="22"/>
        </w:rPr>
        <w:t>i</w:t>
      </w:r>
      <w:r w:rsidR="00585335">
        <w:rPr>
          <w:b/>
          <w:sz w:val="22"/>
          <w:szCs w:val="22"/>
        </w:rPr>
        <w:t>guientes aportado por la referencia citada</w:t>
      </w:r>
    </w:p>
    <w:p w:rsidR="0015449C" w:rsidRDefault="0015449C" w:rsidP="00585335">
      <w:pPr>
        <w:jc w:val="center"/>
        <w:rPr>
          <w:b/>
          <w:sz w:val="22"/>
          <w:szCs w:val="22"/>
        </w:rPr>
      </w:pPr>
      <w:r>
        <w:rPr>
          <w:noProof/>
        </w:rPr>
        <w:drawing>
          <wp:inline distT="0" distB="0" distL="0" distR="0">
            <wp:extent cx="2611608" cy="1491739"/>
            <wp:effectExtent l="19050" t="0" r="0" b="0"/>
            <wp:docPr id="12" name="Imagen 1" descr="http://tradiciondigital.es/wp-content/uploads/2014/02/Grafic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diciondigital.es/wp-content/uploads/2014/02/Grafico_2.jpg"/>
                    <pic:cNvPicPr>
                      <a:picLocks noChangeAspect="1" noChangeArrowheads="1"/>
                    </pic:cNvPicPr>
                  </pic:nvPicPr>
                  <pic:blipFill>
                    <a:blip r:embed="rId11"/>
                    <a:srcRect/>
                    <a:stretch>
                      <a:fillRect/>
                    </a:stretch>
                  </pic:blipFill>
                  <pic:spPr bwMode="auto">
                    <a:xfrm>
                      <a:off x="0" y="0"/>
                      <a:ext cx="2617681" cy="1495208"/>
                    </a:xfrm>
                    <a:prstGeom prst="rect">
                      <a:avLst/>
                    </a:prstGeom>
                    <a:noFill/>
                    <a:ln w="9525">
                      <a:noFill/>
                      <a:miter lim="800000"/>
                      <a:headEnd/>
                      <a:tailEnd/>
                    </a:ln>
                  </pic:spPr>
                </pic:pic>
              </a:graphicData>
            </a:graphic>
          </wp:inline>
        </w:drawing>
      </w:r>
      <w:r>
        <w:rPr>
          <w:noProof/>
          <w:color w:val="CD1713"/>
          <w:sz w:val="28"/>
          <w:szCs w:val="28"/>
        </w:rPr>
        <w:drawing>
          <wp:inline distT="0" distB="0" distL="0" distR="0">
            <wp:extent cx="2893595" cy="1491175"/>
            <wp:effectExtent l="19050" t="0" r="2005" b="0"/>
            <wp:docPr id="14" name="Imagen 4" descr="Grafico_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fico_11">
                      <a:hlinkClick r:id="rId12"/>
                    </pic:cNvPr>
                    <pic:cNvPicPr>
                      <a:picLocks noChangeAspect="1" noChangeArrowheads="1"/>
                    </pic:cNvPicPr>
                  </pic:nvPicPr>
                  <pic:blipFill>
                    <a:blip r:embed="rId13"/>
                    <a:srcRect/>
                    <a:stretch>
                      <a:fillRect/>
                    </a:stretch>
                  </pic:blipFill>
                  <pic:spPr bwMode="auto">
                    <a:xfrm>
                      <a:off x="0" y="0"/>
                      <a:ext cx="2897002" cy="1492931"/>
                    </a:xfrm>
                    <a:prstGeom prst="rect">
                      <a:avLst/>
                    </a:prstGeom>
                    <a:noFill/>
                    <a:ln w="9525">
                      <a:noFill/>
                      <a:miter lim="800000"/>
                      <a:headEnd/>
                      <a:tailEnd/>
                    </a:ln>
                  </pic:spPr>
                </pic:pic>
              </a:graphicData>
            </a:graphic>
          </wp:inline>
        </w:drawing>
      </w:r>
    </w:p>
    <w:p w:rsidR="0015449C" w:rsidRDefault="0015449C" w:rsidP="0015449C">
      <w:pPr>
        <w:jc w:val="both"/>
        <w:rPr>
          <w:b/>
          <w:sz w:val="22"/>
          <w:szCs w:val="22"/>
        </w:rPr>
      </w:pPr>
    </w:p>
    <w:p w:rsidR="0015449C" w:rsidRDefault="0015449C" w:rsidP="0015449C">
      <w:pPr>
        <w:jc w:val="both"/>
        <w:rPr>
          <w:b/>
          <w:sz w:val="22"/>
          <w:szCs w:val="22"/>
        </w:rPr>
      </w:pPr>
    </w:p>
    <w:p w:rsidR="0015449C" w:rsidRDefault="0015449C" w:rsidP="00024DB1">
      <w:pPr>
        <w:jc w:val="center"/>
        <w:rPr>
          <w:b/>
          <w:sz w:val="22"/>
          <w:szCs w:val="22"/>
        </w:rPr>
      </w:pPr>
      <w:r>
        <w:rPr>
          <w:noProof/>
          <w:color w:val="CD1713"/>
          <w:sz w:val="28"/>
          <w:szCs w:val="28"/>
        </w:rPr>
        <w:drawing>
          <wp:inline distT="0" distB="0" distL="0" distR="0">
            <wp:extent cx="2890315" cy="2396837"/>
            <wp:effectExtent l="19050" t="0" r="5285" b="0"/>
            <wp:docPr id="15" name="Imagen 7" descr="Grafico_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fico_9">
                      <a:hlinkClick r:id="rId14"/>
                    </pic:cNvPr>
                    <pic:cNvPicPr>
                      <a:picLocks noChangeAspect="1" noChangeArrowheads="1"/>
                    </pic:cNvPicPr>
                  </pic:nvPicPr>
                  <pic:blipFill>
                    <a:blip r:embed="rId15"/>
                    <a:srcRect/>
                    <a:stretch>
                      <a:fillRect/>
                    </a:stretch>
                  </pic:blipFill>
                  <pic:spPr bwMode="auto">
                    <a:xfrm>
                      <a:off x="0" y="0"/>
                      <a:ext cx="2902544" cy="2406978"/>
                    </a:xfrm>
                    <a:prstGeom prst="rect">
                      <a:avLst/>
                    </a:prstGeom>
                    <a:noFill/>
                    <a:ln w="9525">
                      <a:noFill/>
                      <a:miter lim="800000"/>
                      <a:headEnd/>
                      <a:tailEnd/>
                    </a:ln>
                  </pic:spPr>
                </pic:pic>
              </a:graphicData>
            </a:graphic>
          </wp:inline>
        </w:drawing>
      </w:r>
      <w:r>
        <w:rPr>
          <w:noProof/>
          <w:color w:val="CD1713"/>
          <w:sz w:val="28"/>
          <w:szCs w:val="28"/>
        </w:rPr>
        <w:drawing>
          <wp:inline distT="0" distB="0" distL="0" distR="0">
            <wp:extent cx="2904259" cy="2410605"/>
            <wp:effectExtent l="19050" t="0" r="0" b="0"/>
            <wp:docPr id="16" name="Imagen 10" descr="Grafico_1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fico_10">
                      <a:hlinkClick r:id="rId16"/>
                    </pic:cNvPr>
                    <pic:cNvPicPr>
                      <a:picLocks noChangeAspect="1" noChangeArrowheads="1"/>
                    </pic:cNvPicPr>
                  </pic:nvPicPr>
                  <pic:blipFill>
                    <a:blip r:embed="rId17"/>
                    <a:srcRect/>
                    <a:stretch>
                      <a:fillRect/>
                    </a:stretch>
                  </pic:blipFill>
                  <pic:spPr bwMode="auto">
                    <a:xfrm>
                      <a:off x="0" y="0"/>
                      <a:ext cx="2902068" cy="2408786"/>
                    </a:xfrm>
                    <a:prstGeom prst="rect">
                      <a:avLst/>
                    </a:prstGeom>
                    <a:noFill/>
                    <a:ln w="9525">
                      <a:noFill/>
                      <a:miter lim="800000"/>
                      <a:headEnd/>
                      <a:tailEnd/>
                    </a:ln>
                  </pic:spPr>
                </pic:pic>
              </a:graphicData>
            </a:graphic>
          </wp:inline>
        </w:drawing>
      </w:r>
    </w:p>
    <w:p w:rsidR="0015449C" w:rsidRDefault="0015449C" w:rsidP="0015449C">
      <w:pPr>
        <w:jc w:val="both"/>
        <w:rPr>
          <w:b/>
          <w:sz w:val="22"/>
          <w:szCs w:val="22"/>
        </w:rPr>
      </w:pPr>
    </w:p>
    <w:p w:rsidR="0015449C" w:rsidRDefault="00585335" w:rsidP="0015449C">
      <w:pPr>
        <w:jc w:val="both"/>
        <w:rPr>
          <w:b/>
          <w:sz w:val="22"/>
          <w:szCs w:val="22"/>
        </w:rPr>
      </w:pPr>
      <w:r>
        <w:rPr>
          <w:b/>
          <w:sz w:val="22"/>
          <w:szCs w:val="22"/>
        </w:rPr>
        <w:t xml:space="preserve">   Un signo juvenil referente la juventud masculina es lo que pasa en los seminario españoles a donde se sobre entiende que terminan yendo algunos del os más practicantes</w:t>
      </w:r>
    </w:p>
    <w:p w:rsidR="0015449C" w:rsidRDefault="0015449C" w:rsidP="0015449C">
      <w:pPr>
        <w:jc w:val="both"/>
        <w:rPr>
          <w:b/>
          <w:sz w:val="22"/>
          <w:szCs w:val="22"/>
        </w:rPr>
      </w:pPr>
    </w:p>
    <w:p w:rsidR="0015449C" w:rsidRDefault="0015449C" w:rsidP="00585335">
      <w:pPr>
        <w:jc w:val="center"/>
        <w:rPr>
          <w:b/>
          <w:sz w:val="22"/>
          <w:szCs w:val="22"/>
        </w:rPr>
      </w:pPr>
      <w:r>
        <w:rPr>
          <w:noProof/>
        </w:rPr>
        <w:lastRenderedPageBreak/>
        <w:drawing>
          <wp:inline distT="0" distB="0" distL="0" distR="0">
            <wp:extent cx="3084369" cy="2917299"/>
            <wp:effectExtent l="19050" t="0" r="1731" b="0"/>
            <wp:docPr id="18" name="Imagen 13" descr="http://tradiciondigital.es/wp-content/uploads/2014/02/Grafico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radiciondigital.es/wp-content/uploads/2014/02/Grafico_8.jpg"/>
                    <pic:cNvPicPr>
                      <a:picLocks noChangeAspect="1" noChangeArrowheads="1"/>
                    </pic:cNvPicPr>
                  </pic:nvPicPr>
                  <pic:blipFill>
                    <a:blip r:embed="rId18"/>
                    <a:srcRect/>
                    <a:stretch>
                      <a:fillRect/>
                    </a:stretch>
                  </pic:blipFill>
                  <pic:spPr bwMode="auto">
                    <a:xfrm>
                      <a:off x="0" y="0"/>
                      <a:ext cx="3089752" cy="2922390"/>
                    </a:xfrm>
                    <a:prstGeom prst="rect">
                      <a:avLst/>
                    </a:prstGeom>
                    <a:noFill/>
                    <a:ln w="9525">
                      <a:noFill/>
                      <a:miter lim="800000"/>
                      <a:headEnd/>
                      <a:tailEnd/>
                    </a:ln>
                  </pic:spPr>
                </pic:pic>
              </a:graphicData>
            </a:graphic>
          </wp:inline>
        </w:drawing>
      </w:r>
    </w:p>
    <w:p w:rsidR="00585335" w:rsidRDefault="00585335" w:rsidP="00585335">
      <w:pPr>
        <w:jc w:val="center"/>
        <w:rPr>
          <w:b/>
          <w:sz w:val="22"/>
          <w:szCs w:val="22"/>
        </w:rPr>
      </w:pPr>
    </w:p>
    <w:p w:rsidR="00585335" w:rsidRDefault="00585335" w:rsidP="00585335">
      <w:pPr>
        <w:rPr>
          <w:b/>
          <w:sz w:val="22"/>
          <w:szCs w:val="22"/>
        </w:rPr>
      </w:pPr>
      <w:r>
        <w:rPr>
          <w:b/>
          <w:sz w:val="22"/>
          <w:szCs w:val="22"/>
        </w:rPr>
        <w:t xml:space="preserve">  Y en referencia a la estadística de juventud femenina que parece reflejar en algo las flor y nata de las jóvenes </w:t>
      </w:r>
      <w:proofErr w:type="spellStart"/>
      <w:r>
        <w:rPr>
          <w:b/>
          <w:sz w:val="22"/>
          <w:szCs w:val="22"/>
        </w:rPr>
        <w:t>práctica</w:t>
      </w:r>
      <w:r w:rsidR="001E6522">
        <w:rPr>
          <w:b/>
          <w:sz w:val="22"/>
          <w:szCs w:val="22"/>
        </w:rPr>
        <w:t>ntes</w:t>
      </w:r>
      <w:proofErr w:type="spellEnd"/>
      <w:r w:rsidR="001E6522">
        <w:rPr>
          <w:b/>
          <w:sz w:val="22"/>
          <w:szCs w:val="22"/>
        </w:rPr>
        <w:t xml:space="preserve"> los datos son superiores. Unas 400 jóvenes cada año ingresan en los claustros femeninos extendidos por toda la geografía de España</w:t>
      </w:r>
      <w:r>
        <w:rPr>
          <w:b/>
          <w:sz w:val="22"/>
          <w:szCs w:val="22"/>
        </w:rPr>
        <w:t>.</w:t>
      </w:r>
    </w:p>
    <w:p w:rsidR="00024DB1" w:rsidRDefault="00024DB1" w:rsidP="00024DB1">
      <w:pPr>
        <w:jc w:val="both"/>
        <w:rPr>
          <w:b/>
          <w:sz w:val="22"/>
          <w:szCs w:val="22"/>
        </w:rPr>
      </w:pPr>
    </w:p>
    <w:p w:rsidR="00024DB1" w:rsidRPr="000173D5" w:rsidRDefault="00024DB1" w:rsidP="00024DB1">
      <w:pPr>
        <w:jc w:val="both"/>
        <w:rPr>
          <w:b/>
          <w:color w:val="0070C0"/>
          <w:sz w:val="22"/>
          <w:szCs w:val="22"/>
        </w:rPr>
      </w:pPr>
      <w:r w:rsidRPr="000173D5">
        <w:rPr>
          <w:b/>
          <w:color w:val="0070C0"/>
          <w:sz w:val="22"/>
          <w:szCs w:val="22"/>
        </w:rPr>
        <w:t xml:space="preserve">   (http://tradiciondigital.es/2014/02/23/conspiracion-episcopal-espanola/)</w:t>
      </w:r>
    </w:p>
    <w:p w:rsidR="00024DB1" w:rsidRDefault="00024DB1" w:rsidP="00024DB1">
      <w:pPr>
        <w:jc w:val="both"/>
        <w:rPr>
          <w:b/>
          <w:sz w:val="22"/>
          <w:szCs w:val="22"/>
        </w:rPr>
      </w:pPr>
    </w:p>
    <w:p w:rsidR="00024DB1" w:rsidRDefault="00024DB1" w:rsidP="00585335">
      <w:pPr>
        <w:rPr>
          <w:b/>
          <w:sz w:val="22"/>
          <w:szCs w:val="22"/>
        </w:rPr>
      </w:pPr>
    </w:p>
    <w:p w:rsidR="006F1CF5" w:rsidRDefault="006F1CF5" w:rsidP="008479C1">
      <w:pPr>
        <w:jc w:val="center"/>
        <w:rPr>
          <w:b/>
          <w:sz w:val="22"/>
          <w:szCs w:val="22"/>
        </w:rPr>
      </w:pPr>
      <w:r>
        <w:rPr>
          <w:noProof/>
        </w:rPr>
        <w:drawing>
          <wp:inline distT="0" distB="0" distL="0" distR="0">
            <wp:extent cx="6070356" cy="3945448"/>
            <wp:effectExtent l="19050" t="0" r="6594" b="0"/>
            <wp:docPr id="20" name="Imagen 9" descr="http://cisolog.com/sociologia/wp-content/uploads/2012/11/R_GRAF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isolog.com/sociologia/wp-content/uploads/2012/11/R_GRAFICO-2.jpg"/>
                    <pic:cNvPicPr>
                      <a:picLocks noChangeAspect="1" noChangeArrowheads="1"/>
                    </pic:cNvPicPr>
                  </pic:nvPicPr>
                  <pic:blipFill>
                    <a:blip r:embed="rId19"/>
                    <a:srcRect/>
                    <a:stretch>
                      <a:fillRect/>
                    </a:stretch>
                  </pic:blipFill>
                  <pic:spPr bwMode="auto">
                    <a:xfrm>
                      <a:off x="0" y="0"/>
                      <a:ext cx="6070548" cy="3945573"/>
                    </a:xfrm>
                    <a:prstGeom prst="rect">
                      <a:avLst/>
                    </a:prstGeom>
                    <a:noFill/>
                    <a:ln w="9525">
                      <a:noFill/>
                      <a:miter lim="800000"/>
                      <a:headEnd/>
                      <a:tailEnd/>
                    </a:ln>
                  </pic:spPr>
                </pic:pic>
              </a:graphicData>
            </a:graphic>
          </wp:inline>
        </w:drawing>
      </w:r>
    </w:p>
    <w:p w:rsidR="000173D5" w:rsidRDefault="000173D5" w:rsidP="00585335">
      <w:pPr>
        <w:rPr>
          <w:b/>
          <w:sz w:val="22"/>
          <w:szCs w:val="22"/>
        </w:rPr>
      </w:pPr>
      <w:r>
        <w:rPr>
          <w:b/>
          <w:sz w:val="22"/>
          <w:szCs w:val="22"/>
        </w:rPr>
        <w:t xml:space="preserve"> </w:t>
      </w:r>
    </w:p>
    <w:p w:rsidR="00585335" w:rsidRDefault="000173D5" w:rsidP="00585335">
      <w:pPr>
        <w:rPr>
          <w:b/>
          <w:sz w:val="22"/>
          <w:szCs w:val="22"/>
        </w:rPr>
      </w:pPr>
      <w:r>
        <w:rPr>
          <w:b/>
          <w:sz w:val="22"/>
          <w:szCs w:val="22"/>
        </w:rPr>
        <w:t xml:space="preserve">    Los datos son siempre variables, según las encuestas y los tiempos. Pero en lo fundamental  son iluminadores para los años inmediatos, anteriores y posteriores, al momento en que se realizan los interrogatorio, oral o escritos, </w:t>
      </w:r>
    </w:p>
    <w:p w:rsidR="000173D5" w:rsidRDefault="000173D5" w:rsidP="00585335">
      <w:pPr>
        <w:rPr>
          <w:b/>
          <w:sz w:val="22"/>
          <w:szCs w:val="22"/>
        </w:rPr>
      </w:pPr>
    </w:p>
    <w:p w:rsidR="00585335" w:rsidRPr="006541B7" w:rsidRDefault="000173D5" w:rsidP="00585335">
      <w:pPr>
        <w:rPr>
          <w:b/>
          <w:sz w:val="22"/>
          <w:szCs w:val="22"/>
        </w:rPr>
      </w:pPr>
      <w:r w:rsidRPr="000173D5">
        <w:rPr>
          <w:b/>
          <w:color w:val="0070C0"/>
          <w:sz w:val="22"/>
          <w:szCs w:val="22"/>
        </w:rPr>
        <w:t xml:space="preserve">              </w:t>
      </w:r>
      <w:r w:rsidR="006F1CF5" w:rsidRPr="000173D5">
        <w:rPr>
          <w:b/>
          <w:color w:val="0070C0"/>
          <w:sz w:val="22"/>
          <w:szCs w:val="22"/>
        </w:rPr>
        <w:t>ver</w:t>
      </w:r>
      <w:r w:rsidR="006F1CF5" w:rsidRPr="000173D5">
        <w:rPr>
          <w:color w:val="0070C0"/>
        </w:rPr>
        <w:t xml:space="preserve"> </w:t>
      </w:r>
      <w:r w:rsidR="006F1CF5" w:rsidRPr="000173D5">
        <w:rPr>
          <w:b/>
          <w:color w:val="0070C0"/>
          <w:sz w:val="22"/>
          <w:szCs w:val="22"/>
        </w:rPr>
        <w:t>http://cisolog.com/sociologia/cambio-religioso-en-espana-jovenes-e-iglesia</w:t>
      </w:r>
      <w:r w:rsidR="006F1CF5" w:rsidRPr="006F1CF5">
        <w:rPr>
          <w:b/>
          <w:sz w:val="22"/>
          <w:szCs w:val="22"/>
        </w:rPr>
        <w:t>/</w:t>
      </w:r>
    </w:p>
    <w:p w:rsidR="006F1CF5" w:rsidRDefault="006F1CF5" w:rsidP="008479C1">
      <w:pPr>
        <w:spacing w:before="100" w:beforeAutospacing="1" w:after="100" w:afterAutospacing="1"/>
        <w:jc w:val="center"/>
        <w:rPr>
          <w:b/>
          <w:color w:val="FF0000"/>
          <w:sz w:val="28"/>
          <w:szCs w:val="28"/>
        </w:rPr>
      </w:pPr>
      <w:r>
        <w:rPr>
          <w:noProof/>
        </w:rPr>
        <w:lastRenderedPageBreak/>
        <w:drawing>
          <wp:inline distT="0" distB="0" distL="0" distR="0">
            <wp:extent cx="5636930" cy="2987509"/>
            <wp:effectExtent l="19050" t="0" r="1870" b="0"/>
            <wp:docPr id="21" name="Imagen 12" descr="http://cisolog.com/sociologia/wp-content/uploads/2012/11/R_GRAFI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isolog.com/sociologia/wp-content/uploads/2012/11/R_GRAFICO-3.jpg"/>
                    <pic:cNvPicPr>
                      <a:picLocks noChangeAspect="1" noChangeArrowheads="1"/>
                    </pic:cNvPicPr>
                  </pic:nvPicPr>
                  <pic:blipFill>
                    <a:blip r:embed="rId20"/>
                    <a:srcRect/>
                    <a:stretch>
                      <a:fillRect/>
                    </a:stretch>
                  </pic:blipFill>
                  <pic:spPr bwMode="auto">
                    <a:xfrm>
                      <a:off x="0" y="0"/>
                      <a:ext cx="5646494" cy="2992578"/>
                    </a:xfrm>
                    <a:prstGeom prst="rect">
                      <a:avLst/>
                    </a:prstGeom>
                    <a:noFill/>
                    <a:ln w="9525">
                      <a:noFill/>
                      <a:miter lim="800000"/>
                      <a:headEnd/>
                      <a:tailEnd/>
                    </a:ln>
                  </pic:spPr>
                </pic:pic>
              </a:graphicData>
            </a:graphic>
          </wp:inline>
        </w:drawing>
      </w:r>
    </w:p>
    <w:p w:rsidR="0015449C" w:rsidRPr="000E33E2" w:rsidRDefault="007779FD" w:rsidP="0015449C">
      <w:pPr>
        <w:spacing w:before="100" w:beforeAutospacing="1" w:after="100" w:afterAutospacing="1"/>
        <w:jc w:val="both"/>
        <w:rPr>
          <w:b/>
          <w:color w:val="0070C0"/>
          <w:sz w:val="28"/>
          <w:szCs w:val="28"/>
        </w:rPr>
      </w:pPr>
      <w:r w:rsidRPr="000E33E2">
        <w:rPr>
          <w:b/>
          <w:color w:val="0070C0"/>
          <w:sz w:val="28"/>
          <w:szCs w:val="28"/>
        </w:rPr>
        <w:t>3</w:t>
      </w:r>
      <w:r w:rsidR="0015449C" w:rsidRPr="000E33E2">
        <w:rPr>
          <w:b/>
          <w:color w:val="0070C0"/>
          <w:sz w:val="28"/>
          <w:szCs w:val="28"/>
        </w:rPr>
        <w:t>.  Datos en s</w:t>
      </w:r>
      <w:r w:rsidRPr="000E33E2">
        <w:rPr>
          <w:b/>
          <w:color w:val="0070C0"/>
          <w:sz w:val="28"/>
          <w:szCs w:val="28"/>
        </w:rPr>
        <w:t>í</w:t>
      </w:r>
      <w:r w:rsidR="0015449C" w:rsidRPr="000E33E2">
        <w:rPr>
          <w:b/>
          <w:color w:val="0070C0"/>
          <w:sz w:val="28"/>
          <w:szCs w:val="28"/>
        </w:rPr>
        <w:t>ntesis</w:t>
      </w:r>
    </w:p>
    <w:p w:rsidR="00024DB1" w:rsidRDefault="00024DB1" w:rsidP="00024DB1">
      <w:pPr>
        <w:widowControl/>
        <w:autoSpaceDE/>
        <w:autoSpaceDN/>
        <w:adjustRightInd/>
        <w:spacing w:before="100" w:beforeAutospacing="1" w:after="100" w:afterAutospacing="1"/>
        <w:jc w:val="both"/>
        <w:rPr>
          <w:b/>
          <w:bCs/>
          <w:sz w:val="22"/>
          <w:szCs w:val="22"/>
        </w:rPr>
      </w:pPr>
      <w:r>
        <w:rPr>
          <w:b/>
          <w:bCs/>
          <w:sz w:val="22"/>
          <w:szCs w:val="22"/>
        </w:rPr>
        <w:t xml:space="preserve">    </w:t>
      </w:r>
      <w:r w:rsidRPr="0015449C">
        <w:rPr>
          <w:b/>
          <w:bCs/>
          <w:sz w:val="22"/>
          <w:szCs w:val="22"/>
        </w:rPr>
        <w:t>En Octubre de 2013</w:t>
      </w:r>
      <w:r>
        <w:rPr>
          <w:b/>
          <w:bCs/>
          <w:sz w:val="22"/>
          <w:szCs w:val="22"/>
        </w:rPr>
        <w:t>, y evitando entrar en el juego de múltiples encuestas y tablas de datos  que asocian las conclusiones sobre casi siete a nueves millones de jóvenes españoles (de 13 a 30 años) con los resultados de encuestas elaborada sobre muestras de seis mil a diez mil entrevist</w:t>
      </w:r>
      <w:r>
        <w:rPr>
          <w:b/>
          <w:bCs/>
          <w:sz w:val="22"/>
          <w:szCs w:val="22"/>
        </w:rPr>
        <w:t>a</w:t>
      </w:r>
      <w:r>
        <w:rPr>
          <w:b/>
          <w:bCs/>
          <w:sz w:val="22"/>
          <w:szCs w:val="22"/>
        </w:rPr>
        <w:t>dos o interrogados, podemos formular en estos años medianos de la segunda década del siglo los siguiente datos aproximados y conclusiones:</w:t>
      </w:r>
    </w:p>
    <w:p w:rsidR="00FD3417" w:rsidRDefault="00024DB1" w:rsidP="00024DB1">
      <w:pPr>
        <w:jc w:val="both"/>
        <w:rPr>
          <w:b/>
          <w:sz w:val="22"/>
          <w:szCs w:val="22"/>
        </w:rPr>
      </w:pPr>
      <w:r>
        <w:rPr>
          <w:b/>
          <w:sz w:val="22"/>
          <w:szCs w:val="22"/>
        </w:rPr>
        <w:t xml:space="preserve">   -  </w:t>
      </w:r>
      <w:r w:rsidRPr="006541B7">
        <w:rPr>
          <w:b/>
          <w:sz w:val="22"/>
          <w:szCs w:val="22"/>
        </w:rPr>
        <w:t xml:space="preserve">Se encuentran en </w:t>
      </w:r>
      <w:r>
        <w:rPr>
          <w:b/>
          <w:sz w:val="22"/>
          <w:szCs w:val="22"/>
        </w:rPr>
        <w:t>la sociedad española</w:t>
      </w:r>
      <w:r w:rsidRPr="006541B7">
        <w:rPr>
          <w:b/>
          <w:sz w:val="22"/>
          <w:szCs w:val="22"/>
        </w:rPr>
        <w:t xml:space="preserve"> </w:t>
      </w:r>
      <w:r w:rsidRPr="006541B7">
        <w:rPr>
          <w:b/>
          <w:bCs/>
          <w:sz w:val="22"/>
          <w:szCs w:val="22"/>
        </w:rPr>
        <w:t xml:space="preserve">2,14 millones de jóvenes católicos </w:t>
      </w:r>
      <w:r>
        <w:rPr>
          <w:b/>
          <w:bCs/>
          <w:sz w:val="22"/>
          <w:szCs w:val="22"/>
        </w:rPr>
        <w:t xml:space="preserve">algo </w:t>
      </w:r>
      <w:r w:rsidRPr="006541B7">
        <w:rPr>
          <w:b/>
          <w:bCs/>
          <w:sz w:val="22"/>
          <w:szCs w:val="22"/>
        </w:rPr>
        <w:t>atraídos por la religión</w:t>
      </w:r>
      <w:r>
        <w:rPr>
          <w:b/>
          <w:bCs/>
          <w:sz w:val="22"/>
          <w:szCs w:val="22"/>
        </w:rPr>
        <w:t xml:space="preserve">, que van de cuando en cuando a la iglesia, pero </w:t>
      </w:r>
      <w:r w:rsidRPr="006541B7">
        <w:rPr>
          <w:b/>
          <w:sz w:val="22"/>
          <w:szCs w:val="22"/>
        </w:rPr>
        <w:t>que conocen</w:t>
      </w:r>
      <w:r w:rsidR="00FD3417">
        <w:rPr>
          <w:b/>
          <w:sz w:val="22"/>
          <w:szCs w:val="22"/>
        </w:rPr>
        <w:t xml:space="preserve"> mal lo que esta les aporta, fuera de cumplir con más o menos con las tradiciones familiares o con otras circun</w:t>
      </w:r>
      <w:r w:rsidR="007779FD">
        <w:rPr>
          <w:b/>
          <w:sz w:val="22"/>
          <w:szCs w:val="22"/>
        </w:rPr>
        <w:t>s</w:t>
      </w:r>
      <w:r w:rsidR="00FD3417">
        <w:rPr>
          <w:b/>
          <w:sz w:val="22"/>
          <w:szCs w:val="22"/>
        </w:rPr>
        <w:t>tancias. En ese grupo abundó hasta ahora mayor predominio del sexo femenino que del masculino, aunque cada vez más esa diferencia se diluye en una igualdad indudable.</w:t>
      </w:r>
    </w:p>
    <w:p w:rsidR="00FD3417" w:rsidRDefault="00FD3417" w:rsidP="00024DB1">
      <w:pPr>
        <w:jc w:val="both"/>
        <w:rPr>
          <w:b/>
          <w:sz w:val="22"/>
          <w:szCs w:val="22"/>
        </w:rPr>
      </w:pPr>
    </w:p>
    <w:p w:rsidR="00FD3417" w:rsidRDefault="00024DB1" w:rsidP="00024DB1">
      <w:pPr>
        <w:jc w:val="both"/>
        <w:rPr>
          <w:b/>
          <w:bCs/>
          <w:sz w:val="22"/>
          <w:szCs w:val="22"/>
        </w:rPr>
      </w:pPr>
      <w:r w:rsidRPr="006541B7">
        <w:rPr>
          <w:b/>
          <w:sz w:val="22"/>
          <w:szCs w:val="22"/>
        </w:rPr>
        <w:t xml:space="preserve"> </w:t>
      </w:r>
      <w:r w:rsidR="00FD3417">
        <w:rPr>
          <w:b/>
          <w:sz w:val="22"/>
          <w:szCs w:val="22"/>
        </w:rPr>
        <w:t xml:space="preserve">    -  </w:t>
      </w:r>
      <w:r w:rsidRPr="006541B7">
        <w:rPr>
          <w:b/>
          <w:sz w:val="22"/>
          <w:szCs w:val="22"/>
        </w:rPr>
        <w:t xml:space="preserve">Y </w:t>
      </w:r>
      <w:r w:rsidRPr="006541B7">
        <w:rPr>
          <w:b/>
          <w:bCs/>
          <w:sz w:val="22"/>
          <w:szCs w:val="22"/>
        </w:rPr>
        <w:t>hay otros 6</w:t>
      </w:r>
      <w:r w:rsidR="00FD3417">
        <w:rPr>
          <w:b/>
          <w:bCs/>
          <w:sz w:val="22"/>
          <w:szCs w:val="22"/>
        </w:rPr>
        <w:t xml:space="preserve"> a 7</w:t>
      </w:r>
      <w:r w:rsidRPr="006541B7">
        <w:rPr>
          <w:b/>
          <w:bCs/>
          <w:sz w:val="22"/>
          <w:szCs w:val="22"/>
        </w:rPr>
        <w:t xml:space="preserve"> millones de jóvenes que </w:t>
      </w:r>
      <w:r w:rsidR="00FD3417">
        <w:rPr>
          <w:b/>
          <w:bCs/>
          <w:sz w:val="22"/>
          <w:szCs w:val="22"/>
        </w:rPr>
        <w:t xml:space="preserve">no </w:t>
      </w:r>
      <w:r w:rsidRPr="006541B7">
        <w:rPr>
          <w:b/>
          <w:bCs/>
          <w:sz w:val="22"/>
          <w:szCs w:val="22"/>
        </w:rPr>
        <w:t xml:space="preserve">se declaran católicos </w:t>
      </w:r>
      <w:r w:rsidR="00FD3417">
        <w:rPr>
          <w:b/>
          <w:bCs/>
          <w:sz w:val="22"/>
          <w:szCs w:val="22"/>
        </w:rPr>
        <w:t xml:space="preserve">cuando se les pregunta o que se consideran lejanos a lo religioso, </w:t>
      </w:r>
      <w:r w:rsidRPr="006541B7">
        <w:rPr>
          <w:b/>
          <w:bCs/>
          <w:sz w:val="22"/>
          <w:szCs w:val="22"/>
        </w:rPr>
        <w:t xml:space="preserve">pero que </w:t>
      </w:r>
      <w:r w:rsidR="00FD3417">
        <w:rPr>
          <w:b/>
          <w:bCs/>
          <w:sz w:val="22"/>
          <w:szCs w:val="22"/>
        </w:rPr>
        <w:t>son sensibles en general a determinadas actit</w:t>
      </w:r>
      <w:r w:rsidR="00FD3417">
        <w:rPr>
          <w:b/>
          <w:bCs/>
          <w:sz w:val="22"/>
          <w:szCs w:val="22"/>
        </w:rPr>
        <w:t>u</w:t>
      </w:r>
      <w:r w:rsidR="00FD3417">
        <w:rPr>
          <w:b/>
          <w:bCs/>
          <w:sz w:val="22"/>
          <w:szCs w:val="22"/>
        </w:rPr>
        <w:t>des muy conformes con el Evangelio: justicia, solidaridad, interés artístico y seriedad en los ide</w:t>
      </w:r>
      <w:r w:rsidR="00FD3417">
        <w:rPr>
          <w:b/>
          <w:bCs/>
          <w:sz w:val="22"/>
          <w:szCs w:val="22"/>
        </w:rPr>
        <w:t>a</w:t>
      </w:r>
      <w:r w:rsidR="00FD3417">
        <w:rPr>
          <w:b/>
          <w:bCs/>
          <w:sz w:val="22"/>
          <w:szCs w:val="22"/>
        </w:rPr>
        <w:t>les profesionales a los que aspiran</w:t>
      </w:r>
    </w:p>
    <w:p w:rsidR="00FD3417" w:rsidRDefault="00FD3417" w:rsidP="00024DB1">
      <w:pPr>
        <w:jc w:val="both"/>
        <w:rPr>
          <w:b/>
          <w:bCs/>
          <w:sz w:val="22"/>
          <w:szCs w:val="22"/>
        </w:rPr>
      </w:pPr>
    </w:p>
    <w:p w:rsidR="00FD3417" w:rsidRDefault="00024DB1" w:rsidP="00024DB1">
      <w:pPr>
        <w:jc w:val="both"/>
        <w:rPr>
          <w:b/>
          <w:bCs/>
          <w:sz w:val="22"/>
          <w:szCs w:val="22"/>
        </w:rPr>
      </w:pPr>
      <w:r>
        <w:rPr>
          <w:b/>
          <w:sz w:val="22"/>
          <w:szCs w:val="22"/>
        </w:rPr>
        <w:t xml:space="preserve">   -  </w:t>
      </w:r>
      <w:r w:rsidRPr="006541B7">
        <w:rPr>
          <w:b/>
          <w:sz w:val="22"/>
          <w:szCs w:val="22"/>
        </w:rPr>
        <w:t xml:space="preserve">Pese a esta situación </w:t>
      </w:r>
      <w:r w:rsidR="00FD3417">
        <w:rPr>
          <w:b/>
          <w:sz w:val="22"/>
          <w:szCs w:val="22"/>
        </w:rPr>
        <w:t>aparentemente negativa</w:t>
      </w:r>
      <w:r w:rsidRPr="006541B7">
        <w:rPr>
          <w:b/>
          <w:sz w:val="22"/>
          <w:szCs w:val="22"/>
        </w:rPr>
        <w:t>, </w:t>
      </w:r>
      <w:r w:rsidRPr="006541B7">
        <w:rPr>
          <w:b/>
          <w:bCs/>
          <w:sz w:val="22"/>
          <w:szCs w:val="22"/>
        </w:rPr>
        <w:t>muchas diócesis</w:t>
      </w:r>
      <w:r w:rsidR="00FD3417">
        <w:rPr>
          <w:b/>
          <w:bCs/>
          <w:sz w:val="22"/>
          <w:szCs w:val="22"/>
        </w:rPr>
        <w:t>, centro cristianos y grupos r</w:t>
      </w:r>
      <w:r w:rsidR="00FD3417">
        <w:rPr>
          <w:b/>
          <w:bCs/>
          <w:sz w:val="22"/>
          <w:szCs w:val="22"/>
        </w:rPr>
        <w:t>e</w:t>
      </w:r>
      <w:r w:rsidR="00FD3417">
        <w:rPr>
          <w:b/>
          <w:bCs/>
          <w:sz w:val="22"/>
          <w:szCs w:val="22"/>
        </w:rPr>
        <w:t>ligiosos todavía</w:t>
      </w:r>
      <w:r w:rsidRPr="006541B7">
        <w:rPr>
          <w:b/>
          <w:bCs/>
          <w:sz w:val="22"/>
          <w:szCs w:val="22"/>
        </w:rPr>
        <w:t xml:space="preserve"> de "pastoral juvenil"</w:t>
      </w:r>
      <w:r>
        <w:rPr>
          <w:b/>
          <w:bCs/>
          <w:sz w:val="22"/>
          <w:szCs w:val="22"/>
        </w:rPr>
        <w:t xml:space="preserve"> y de "nueva evangelización"</w:t>
      </w:r>
      <w:r w:rsidRPr="006541B7">
        <w:rPr>
          <w:b/>
          <w:bCs/>
          <w:sz w:val="22"/>
          <w:szCs w:val="22"/>
        </w:rPr>
        <w:t>, cuando no hay</w:t>
      </w:r>
      <w:r w:rsidR="00FD3417">
        <w:rPr>
          <w:b/>
          <w:bCs/>
          <w:sz w:val="22"/>
          <w:szCs w:val="22"/>
        </w:rPr>
        <w:t xml:space="preserve"> muchos</w:t>
      </w:r>
      <w:r w:rsidRPr="006541B7">
        <w:rPr>
          <w:b/>
          <w:bCs/>
          <w:sz w:val="22"/>
          <w:szCs w:val="22"/>
        </w:rPr>
        <w:t xml:space="preserve"> jóvenes que pastorear</w:t>
      </w:r>
      <w:r w:rsidR="00FD3417">
        <w:rPr>
          <w:b/>
          <w:bCs/>
          <w:sz w:val="22"/>
          <w:szCs w:val="22"/>
        </w:rPr>
        <w:t xml:space="preserve"> porque no están muy dispuestos a escuchar y a los cuales más que alentar de forma pastoral lo que precisan es evangelizar desde posiciones de alejamiento práctico</w:t>
      </w:r>
    </w:p>
    <w:p w:rsidR="00024DB1" w:rsidRDefault="00024DB1" w:rsidP="00024DB1">
      <w:pPr>
        <w:jc w:val="both"/>
        <w:rPr>
          <w:b/>
          <w:sz w:val="22"/>
          <w:szCs w:val="22"/>
        </w:rPr>
      </w:pPr>
      <w:r>
        <w:rPr>
          <w:b/>
          <w:sz w:val="22"/>
          <w:szCs w:val="22"/>
        </w:rPr>
        <w:t xml:space="preserve">     </w:t>
      </w:r>
      <w:r w:rsidRPr="006541B7">
        <w:rPr>
          <w:b/>
          <w:sz w:val="22"/>
          <w:szCs w:val="22"/>
        </w:rPr>
        <w:t xml:space="preserve"> En la mayoría de las universidades y escuelas católicas, </w:t>
      </w:r>
      <w:r w:rsidR="00FD3417">
        <w:rPr>
          <w:b/>
          <w:sz w:val="22"/>
          <w:szCs w:val="22"/>
        </w:rPr>
        <w:t xml:space="preserve">incluso parroquias, </w:t>
      </w:r>
      <w:r w:rsidRPr="006541B7">
        <w:rPr>
          <w:b/>
          <w:sz w:val="22"/>
          <w:szCs w:val="22"/>
        </w:rPr>
        <w:t>si pregun</w:t>
      </w:r>
      <w:r w:rsidR="00FD3417">
        <w:rPr>
          <w:b/>
          <w:sz w:val="22"/>
          <w:szCs w:val="22"/>
        </w:rPr>
        <w:t>ta</w:t>
      </w:r>
      <w:r w:rsidRPr="006541B7">
        <w:rPr>
          <w:b/>
          <w:sz w:val="22"/>
          <w:szCs w:val="22"/>
        </w:rPr>
        <w:t>mos "¿quién aquí está entre</w:t>
      </w:r>
      <w:r w:rsidR="00FD3417">
        <w:rPr>
          <w:b/>
          <w:sz w:val="22"/>
          <w:szCs w:val="22"/>
        </w:rPr>
        <w:t>g</w:t>
      </w:r>
      <w:r w:rsidRPr="006541B7">
        <w:rPr>
          <w:b/>
          <w:sz w:val="22"/>
          <w:szCs w:val="22"/>
        </w:rPr>
        <w:t xml:space="preserve">ado y dedicado a evangelizar a jóvenes y </w:t>
      </w:r>
      <w:r w:rsidR="00FD3417">
        <w:rPr>
          <w:b/>
          <w:sz w:val="22"/>
          <w:szCs w:val="22"/>
        </w:rPr>
        <w:t xml:space="preserve">a </w:t>
      </w:r>
      <w:r w:rsidRPr="006541B7">
        <w:rPr>
          <w:b/>
          <w:sz w:val="22"/>
          <w:szCs w:val="22"/>
        </w:rPr>
        <w:t>crear comunidades de fe?" nos responderían</w:t>
      </w:r>
      <w:r>
        <w:rPr>
          <w:b/>
          <w:sz w:val="22"/>
          <w:szCs w:val="22"/>
        </w:rPr>
        <w:t xml:space="preserve"> que</w:t>
      </w:r>
      <w:r w:rsidRPr="006541B7">
        <w:rPr>
          <w:b/>
          <w:sz w:val="22"/>
          <w:szCs w:val="22"/>
        </w:rPr>
        <w:t xml:space="preserve"> "nadie, pero </w:t>
      </w:r>
      <w:r w:rsidR="00FD3417">
        <w:rPr>
          <w:b/>
          <w:sz w:val="22"/>
          <w:szCs w:val="22"/>
        </w:rPr>
        <w:t xml:space="preserve">que </w:t>
      </w:r>
      <w:r w:rsidRPr="006541B7">
        <w:rPr>
          <w:b/>
          <w:sz w:val="22"/>
          <w:szCs w:val="22"/>
        </w:rPr>
        <w:t>hay una misa por la mañana"... misa a la que</w:t>
      </w:r>
      <w:r w:rsidR="00FD3417">
        <w:rPr>
          <w:b/>
          <w:sz w:val="22"/>
          <w:szCs w:val="22"/>
        </w:rPr>
        <w:t>,</w:t>
      </w:r>
      <w:r w:rsidRPr="006541B7">
        <w:rPr>
          <w:b/>
          <w:sz w:val="22"/>
          <w:szCs w:val="22"/>
        </w:rPr>
        <w:t xml:space="preserve"> en un </w:t>
      </w:r>
      <w:r w:rsidR="00FD3417">
        <w:rPr>
          <w:b/>
          <w:sz w:val="22"/>
          <w:szCs w:val="22"/>
        </w:rPr>
        <w:t>ambiente urbano</w:t>
      </w:r>
      <w:r w:rsidRPr="006541B7">
        <w:rPr>
          <w:b/>
          <w:sz w:val="22"/>
          <w:szCs w:val="22"/>
        </w:rPr>
        <w:t xml:space="preserve"> de 200 jóvenes</w:t>
      </w:r>
      <w:r w:rsidR="00FD3417">
        <w:rPr>
          <w:b/>
          <w:sz w:val="22"/>
          <w:szCs w:val="22"/>
        </w:rPr>
        <w:t>,</w:t>
      </w:r>
      <w:r w:rsidRPr="006541B7">
        <w:rPr>
          <w:b/>
          <w:sz w:val="22"/>
          <w:szCs w:val="22"/>
        </w:rPr>
        <w:t xml:space="preserve"> acudirá, como mucho, ese 11% de practicantes</w:t>
      </w:r>
      <w:r>
        <w:rPr>
          <w:b/>
          <w:sz w:val="22"/>
          <w:szCs w:val="22"/>
        </w:rPr>
        <w:t xml:space="preserve"> si la invitación es para el Domingo y un 2% si es para el hábito de una misa diaria</w:t>
      </w:r>
      <w:r w:rsidRPr="006541B7">
        <w:rPr>
          <w:b/>
          <w:sz w:val="22"/>
          <w:szCs w:val="22"/>
        </w:rPr>
        <w:t>.    </w:t>
      </w:r>
    </w:p>
    <w:p w:rsidR="0015449C" w:rsidRDefault="00FD3417" w:rsidP="00FD3417">
      <w:pPr>
        <w:spacing w:before="100" w:beforeAutospacing="1" w:after="100" w:afterAutospacing="1"/>
        <w:jc w:val="both"/>
        <w:rPr>
          <w:b/>
          <w:sz w:val="22"/>
          <w:szCs w:val="22"/>
        </w:rPr>
      </w:pPr>
      <w:r>
        <w:rPr>
          <w:b/>
          <w:sz w:val="22"/>
          <w:szCs w:val="22"/>
        </w:rPr>
        <w:t xml:space="preserve"> -</w:t>
      </w:r>
      <w:r w:rsidR="0015449C" w:rsidRPr="00AD5F3B">
        <w:rPr>
          <w:b/>
          <w:sz w:val="22"/>
          <w:szCs w:val="22"/>
        </w:rPr>
        <w:t xml:space="preserve">   Los datos estadísticos  no dejan lugar a dudas. Las cosas </w:t>
      </w:r>
      <w:r>
        <w:rPr>
          <w:b/>
          <w:sz w:val="22"/>
          <w:szCs w:val="22"/>
        </w:rPr>
        <w:t xml:space="preserve">han </w:t>
      </w:r>
      <w:r w:rsidR="0015449C" w:rsidRPr="00AD5F3B">
        <w:rPr>
          <w:b/>
          <w:sz w:val="22"/>
          <w:szCs w:val="22"/>
        </w:rPr>
        <w:t>cambiado rápida</w:t>
      </w:r>
      <w:r>
        <w:rPr>
          <w:b/>
          <w:sz w:val="22"/>
          <w:szCs w:val="22"/>
        </w:rPr>
        <w:t>m</w:t>
      </w:r>
      <w:r w:rsidR="0015449C" w:rsidRPr="00AD5F3B">
        <w:rPr>
          <w:b/>
          <w:sz w:val="22"/>
          <w:szCs w:val="22"/>
        </w:rPr>
        <w:t>ente</w:t>
      </w:r>
      <w:r>
        <w:rPr>
          <w:b/>
          <w:sz w:val="22"/>
          <w:szCs w:val="22"/>
        </w:rPr>
        <w:t xml:space="preserve">. </w:t>
      </w:r>
      <w:r w:rsidR="0015449C" w:rsidRPr="00AD5F3B">
        <w:rPr>
          <w:b/>
          <w:sz w:val="22"/>
          <w:szCs w:val="22"/>
        </w:rPr>
        <w:t xml:space="preserve"> En la encuesta de 201</w:t>
      </w:r>
      <w:r>
        <w:rPr>
          <w:b/>
          <w:sz w:val="22"/>
          <w:szCs w:val="22"/>
        </w:rPr>
        <w:t>3</w:t>
      </w:r>
      <w:r w:rsidR="0015449C" w:rsidRPr="00AD5F3B">
        <w:rPr>
          <w:b/>
          <w:sz w:val="22"/>
          <w:szCs w:val="22"/>
        </w:rPr>
        <w:t xml:space="preserve">  del</w:t>
      </w:r>
      <w:r w:rsidR="0015449C" w:rsidRPr="00AD5F3B">
        <w:rPr>
          <w:b/>
          <w:bCs/>
          <w:sz w:val="22"/>
          <w:szCs w:val="22"/>
        </w:rPr>
        <w:t xml:space="preserve"> Centro de Investigaciones Sociológica</w:t>
      </w:r>
      <w:r w:rsidR="0015449C" w:rsidRPr="00AD5F3B">
        <w:rPr>
          <w:b/>
          <w:sz w:val="22"/>
          <w:szCs w:val="22"/>
        </w:rPr>
        <w:t xml:space="preserve">s el  68%   de los españoles </w:t>
      </w:r>
      <w:r>
        <w:rPr>
          <w:b/>
          <w:sz w:val="22"/>
          <w:szCs w:val="22"/>
        </w:rPr>
        <w:t xml:space="preserve">adultos </w:t>
      </w:r>
      <w:r w:rsidR="0015449C" w:rsidRPr="00AD5F3B">
        <w:rPr>
          <w:b/>
          <w:sz w:val="22"/>
          <w:szCs w:val="22"/>
        </w:rPr>
        <w:t>se define como católico</w:t>
      </w:r>
      <w:r>
        <w:rPr>
          <w:b/>
          <w:sz w:val="22"/>
          <w:szCs w:val="22"/>
        </w:rPr>
        <w:t xml:space="preserve"> de cultura pero no de práctica</w:t>
      </w:r>
      <w:r w:rsidR="0015449C" w:rsidRPr="00AD5F3B">
        <w:rPr>
          <w:b/>
          <w:sz w:val="22"/>
          <w:szCs w:val="22"/>
        </w:rPr>
        <w:t>. No se puede discernir si este tipo de respuesta se asocia al hecho de</w:t>
      </w:r>
      <w:r w:rsidR="0015449C" w:rsidRPr="00AD5F3B">
        <w:rPr>
          <w:b/>
          <w:bCs/>
          <w:sz w:val="22"/>
          <w:szCs w:val="22"/>
        </w:rPr>
        <w:t xml:space="preserve"> estar bautizado</w:t>
      </w:r>
      <w:r w:rsidR="0015449C" w:rsidRPr="00AD5F3B">
        <w:rPr>
          <w:b/>
          <w:sz w:val="22"/>
          <w:szCs w:val="22"/>
        </w:rPr>
        <w:t xml:space="preserve">, o por el contrario responde </w:t>
      </w:r>
      <w:r w:rsidR="0015449C" w:rsidRPr="00AD5F3B">
        <w:rPr>
          <w:b/>
          <w:bCs/>
          <w:sz w:val="22"/>
          <w:szCs w:val="22"/>
        </w:rPr>
        <w:t>a una i</w:t>
      </w:r>
      <w:r>
        <w:rPr>
          <w:b/>
          <w:bCs/>
          <w:sz w:val="22"/>
          <w:szCs w:val="22"/>
        </w:rPr>
        <w:t>dentificación con el credo de l</w:t>
      </w:r>
      <w:r w:rsidR="0015449C" w:rsidRPr="00AD5F3B">
        <w:rPr>
          <w:b/>
          <w:bCs/>
          <w:sz w:val="22"/>
          <w:szCs w:val="22"/>
        </w:rPr>
        <w:t>a religión</w:t>
      </w:r>
      <w:r>
        <w:rPr>
          <w:b/>
          <w:bCs/>
          <w:sz w:val="22"/>
          <w:szCs w:val="22"/>
        </w:rPr>
        <w:t xml:space="preserve"> basada en el Evangelio de Jesús</w:t>
      </w:r>
      <w:r w:rsidR="0015449C" w:rsidRPr="00AD5F3B">
        <w:rPr>
          <w:b/>
          <w:sz w:val="22"/>
          <w:szCs w:val="22"/>
        </w:rPr>
        <w:t>. Ese porcentaje perdió en el curso del último año nada menos que dos puntos</w:t>
      </w:r>
      <w:r>
        <w:rPr>
          <w:b/>
          <w:sz w:val="22"/>
          <w:szCs w:val="22"/>
        </w:rPr>
        <w:t xml:space="preserve"> y en la década unos 10</w:t>
      </w:r>
      <w:r w:rsidR="0015449C" w:rsidRPr="00AD5F3B">
        <w:rPr>
          <w:b/>
          <w:sz w:val="22"/>
          <w:szCs w:val="22"/>
        </w:rPr>
        <w:t xml:space="preserve">. </w:t>
      </w:r>
    </w:p>
    <w:p w:rsidR="0015449C" w:rsidRPr="00AD5F3B" w:rsidRDefault="00E82316" w:rsidP="0015449C">
      <w:pPr>
        <w:jc w:val="both"/>
        <w:rPr>
          <w:b/>
          <w:sz w:val="22"/>
          <w:szCs w:val="22"/>
        </w:rPr>
      </w:pPr>
      <w:r>
        <w:rPr>
          <w:b/>
          <w:sz w:val="22"/>
          <w:szCs w:val="22"/>
        </w:rPr>
        <w:t xml:space="preserve">  </w:t>
      </w:r>
      <w:r w:rsidR="0015449C" w:rsidRPr="00AD5F3B">
        <w:rPr>
          <w:b/>
          <w:sz w:val="22"/>
          <w:szCs w:val="22"/>
        </w:rPr>
        <w:t xml:space="preserve"> -   En esa encuesta del</w:t>
      </w:r>
      <w:r w:rsidR="0015449C" w:rsidRPr="00AD5F3B">
        <w:rPr>
          <w:b/>
          <w:bCs/>
          <w:sz w:val="22"/>
          <w:szCs w:val="22"/>
        </w:rPr>
        <w:t xml:space="preserve"> CIS</w:t>
      </w:r>
      <w:r w:rsidR="0015449C" w:rsidRPr="00AD5F3B">
        <w:rPr>
          <w:b/>
          <w:sz w:val="22"/>
          <w:szCs w:val="22"/>
        </w:rPr>
        <w:t>  un 1,9 % de los encuestados se declara creyente de otra religión, fre</w:t>
      </w:r>
      <w:r w:rsidR="0015449C" w:rsidRPr="00AD5F3B">
        <w:rPr>
          <w:b/>
          <w:sz w:val="22"/>
          <w:szCs w:val="22"/>
        </w:rPr>
        <w:t>n</w:t>
      </w:r>
      <w:r w:rsidR="0015449C" w:rsidRPr="00AD5F3B">
        <w:rPr>
          <w:b/>
          <w:sz w:val="22"/>
          <w:szCs w:val="22"/>
        </w:rPr>
        <w:t xml:space="preserve">te a un 16,4 % </w:t>
      </w:r>
      <w:r>
        <w:rPr>
          <w:b/>
          <w:sz w:val="22"/>
          <w:szCs w:val="22"/>
        </w:rPr>
        <w:t xml:space="preserve">que se dice </w:t>
      </w:r>
      <w:r w:rsidR="0015449C" w:rsidRPr="00AD5F3B">
        <w:rPr>
          <w:b/>
          <w:sz w:val="22"/>
          <w:szCs w:val="22"/>
        </w:rPr>
        <w:t>de no creyentes y un 9,7 % se definen como ateos.</w:t>
      </w:r>
    </w:p>
    <w:p w:rsidR="0015449C" w:rsidRPr="00AD5F3B" w:rsidRDefault="00E82316" w:rsidP="0015449C">
      <w:pPr>
        <w:jc w:val="both"/>
        <w:rPr>
          <w:b/>
          <w:sz w:val="22"/>
          <w:szCs w:val="22"/>
        </w:rPr>
      </w:pPr>
      <w:r>
        <w:rPr>
          <w:b/>
          <w:sz w:val="22"/>
          <w:szCs w:val="22"/>
        </w:rPr>
        <w:t xml:space="preserve">       </w:t>
      </w:r>
      <w:r w:rsidR="0015449C" w:rsidRPr="00AD5F3B">
        <w:rPr>
          <w:b/>
          <w:sz w:val="22"/>
          <w:szCs w:val="22"/>
        </w:rPr>
        <w:t>En cuanto a la asistencia a misa u otros oficios religiosos - sin contar eventos sociales como bodas, comuniones o bautizos - los resultados de la encuesta dicen que:</w:t>
      </w:r>
    </w:p>
    <w:p w:rsidR="0015449C" w:rsidRPr="00AD5F3B" w:rsidRDefault="0015449C" w:rsidP="0015449C">
      <w:pPr>
        <w:jc w:val="both"/>
        <w:rPr>
          <w:b/>
          <w:sz w:val="22"/>
          <w:szCs w:val="22"/>
        </w:rPr>
      </w:pPr>
      <w:r w:rsidRPr="00AD5F3B">
        <w:rPr>
          <w:b/>
          <w:sz w:val="22"/>
          <w:szCs w:val="22"/>
        </w:rPr>
        <w:lastRenderedPageBreak/>
        <w:t xml:space="preserve">  </w:t>
      </w:r>
      <w:r w:rsidR="00E82316">
        <w:rPr>
          <w:b/>
          <w:sz w:val="22"/>
          <w:szCs w:val="22"/>
        </w:rPr>
        <w:t xml:space="preserve">   </w:t>
      </w:r>
      <w:r w:rsidRPr="00AD5F3B">
        <w:rPr>
          <w:b/>
          <w:bCs/>
          <w:sz w:val="22"/>
          <w:szCs w:val="22"/>
        </w:rPr>
        <w:t xml:space="preserve"> S</w:t>
      </w:r>
      <w:r w:rsidR="00E82316">
        <w:rPr>
          <w:b/>
          <w:bCs/>
          <w:sz w:val="22"/>
          <w:szCs w:val="22"/>
        </w:rPr>
        <w:t>ó</w:t>
      </w:r>
      <w:r w:rsidRPr="00AD5F3B">
        <w:rPr>
          <w:b/>
          <w:bCs/>
          <w:sz w:val="22"/>
          <w:szCs w:val="22"/>
        </w:rPr>
        <w:t xml:space="preserve">lo </w:t>
      </w:r>
      <w:r w:rsidR="00E82316">
        <w:rPr>
          <w:b/>
          <w:bCs/>
          <w:sz w:val="22"/>
          <w:szCs w:val="22"/>
        </w:rPr>
        <w:t>el</w:t>
      </w:r>
      <w:r w:rsidRPr="00AD5F3B">
        <w:rPr>
          <w:b/>
          <w:bCs/>
          <w:sz w:val="22"/>
          <w:szCs w:val="22"/>
        </w:rPr>
        <w:t xml:space="preserve"> 1,7 % de los que se autocalifican como creyentes dice asistir varias veces a la semana.  Un 13,3 %, dice acudir casi todos los domingos y festivos. En otro tipo de encuestas las respuesta de los "Practicante (rezan alguna vez, va a misa los domingos de forma ordinaria) llega al </w:t>
      </w:r>
      <w:r w:rsidRPr="00AD5F3B">
        <w:rPr>
          <w:b/>
          <w:sz w:val="22"/>
          <w:szCs w:val="22"/>
        </w:rPr>
        <w:t xml:space="preserve">17 %, dato paralelo a otros países: al 7% de Francia, 14% de Portugal y 19 % de Italia y </w:t>
      </w:r>
      <w:r w:rsidR="00E82316">
        <w:rPr>
          <w:b/>
          <w:sz w:val="22"/>
          <w:szCs w:val="22"/>
        </w:rPr>
        <w:t xml:space="preserve"> 12</w:t>
      </w:r>
      <w:r w:rsidRPr="00AD5F3B">
        <w:rPr>
          <w:b/>
          <w:sz w:val="22"/>
          <w:szCs w:val="22"/>
        </w:rPr>
        <w:t xml:space="preserve">% en Alemania  </w:t>
      </w:r>
      <w:r w:rsidR="00E82316">
        <w:rPr>
          <w:b/>
          <w:sz w:val="22"/>
          <w:szCs w:val="22"/>
        </w:rPr>
        <w:t>(</w:t>
      </w:r>
      <w:r w:rsidRPr="00AD5F3B">
        <w:rPr>
          <w:b/>
          <w:sz w:val="22"/>
          <w:szCs w:val="22"/>
        </w:rPr>
        <w:t xml:space="preserve"> la población católica que es el 22%)</w:t>
      </w:r>
    </w:p>
    <w:p w:rsidR="0015449C" w:rsidRPr="00AD5F3B" w:rsidRDefault="0015449C" w:rsidP="0015449C">
      <w:pPr>
        <w:jc w:val="both"/>
        <w:rPr>
          <w:b/>
          <w:bCs/>
          <w:sz w:val="22"/>
          <w:szCs w:val="22"/>
        </w:rPr>
      </w:pPr>
      <w:r w:rsidRPr="00AD5F3B">
        <w:rPr>
          <w:rFonts w:ascii="Times New Roman" w:hAnsi="Times New Roman" w:cs="Times New Roman"/>
          <w:b/>
          <w:bCs/>
          <w:sz w:val="22"/>
          <w:szCs w:val="22"/>
        </w:rPr>
        <w:t xml:space="preserve"> </w:t>
      </w:r>
      <w:r w:rsidR="00E82316">
        <w:rPr>
          <w:rFonts w:ascii="Times New Roman" w:hAnsi="Times New Roman" w:cs="Times New Roman"/>
          <w:b/>
          <w:bCs/>
          <w:sz w:val="22"/>
          <w:szCs w:val="22"/>
        </w:rPr>
        <w:t xml:space="preserve">   </w:t>
      </w:r>
      <w:r w:rsidRPr="00AD5F3B">
        <w:rPr>
          <w:b/>
          <w:bCs/>
          <w:sz w:val="22"/>
          <w:szCs w:val="22"/>
        </w:rPr>
        <w:t xml:space="preserve"> </w:t>
      </w:r>
      <w:r w:rsidR="00E82316">
        <w:rPr>
          <w:b/>
          <w:bCs/>
          <w:sz w:val="22"/>
          <w:szCs w:val="22"/>
        </w:rPr>
        <w:t xml:space="preserve"> </w:t>
      </w:r>
      <w:r w:rsidRPr="00AD5F3B">
        <w:rPr>
          <w:b/>
          <w:bCs/>
          <w:sz w:val="22"/>
          <w:szCs w:val="22"/>
        </w:rPr>
        <w:t>Un 9,3 % va en España alguna vez al mes a misa y un 14,5 % va varias veces al año.  Mientras que el 60,3 %</w:t>
      </w:r>
      <w:r w:rsidRPr="00AD5F3B">
        <w:rPr>
          <w:b/>
          <w:sz w:val="22"/>
          <w:szCs w:val="22"/>
        </w:rPr>
        <w:t xml:space="preserve">  asegura </w:t>
      </w:r>
      <w:r w:rsidRPr="00AD5F3B">
        <w:rPr>
          <w:b/>
          <w:bCs/>
          <w:sz w:val="22"/>
          <w:szCs w:val="22"/>
        </w:rPr>
        <w:t>no ir casi nunca a la Iglesia.</w:t>
      </w:r>
    </w:p>
    <w:p w:rsidR="00E82316" w:rsidRDefault="00E82316" w:rsidP="0015449C">
      <w:pPr>
        <w:jc w:val="both"/>
        <w:rPr>
          <w:b/>
          <w:sz w:val="22"/>
          <w:szCs w:val="22"/>
        </w:rPr>
      </w:pPr>
      <w:r>
        <w:rPr>
          <w:b/>
          <w:sz w:val="22"/>
          <w:szCs w:val="22"/>
        </w:rPr>
        <w:t xml:space="preserve">   </w:t>
      </w:r>
    </w:p>
    <w:p w:rsidR="0015449C" w:rsidRPr="00AD5F3B" w:rsidRDefault="00E82316" w:rsidP="00E82316">
      <w:pPr>
        <w:jc w:val="both"/>
        <w:rPr>
          <w:b/>
          <w:sz w:val="22"/>
          <w:szCs w:val="22"/>
        </w:rPr>
      </w:pPr>
      <w:r>
        <w:rPr>
          <w:b/>
          <w:sz w:val="22"/>
          <w:szCs w:val="22"/>
        </w:rPr>
        <w:t xml:space="preserve">    -</w:t>
      </w:r>
      <w:r w:rsidR="0015449C" w:rsidRPr="00AD5F3B">
        <w:rPr>
          <w:b/>
          <w:sz w:val="22"/>
          <w:szCs w:val="22"/>
        </w:rPr>
        <w:t xml:space="preserve">  Sentirse católico no significa en absoluto cumplir con los preceptos religiosos. En España, por ejemplo, una de cada cuatro personas se define así. Sin embargo, a la hora de pasar a la práctica, </w:t>
      </w:r>
      <w:r w:rsidR="0015449C" w:rsidRPr="00AD5F3B">
        <w:rPr>
          <w:b/>
          <w:bCs/>
          <w:sz w:val="22"/>
          <w:szCs w:val="22"/>
        </w:rPr>
        <w:t>pocos acuden regularmente a misa</w:t>
      </w:r>
      <w:r>
        <w:rPr>
          <w:b/>
          <w:bCs/>
          <w:sz w:val="22"/>
          <w:szCs w:val="22"/>
        </w:rPr>
        <w:t>: 2 de cada 10</w:t>
      </w:r>
      <w:r w:rsidR="0015449C" w:rsidRPr="00AD5F3B">
        <w:rPr>
          <w:b/>
          <w:sz w:val="22"/>
          <w:szCs w:val="22"/>
        </w:rPr>
        <w:t xml:space="preserve"> va a la Iglesia cada domingo.</w:t>
      </w:r>
    </w:p>
    <w:p w:rsidR="0015449C" w:rsidRPr="00AD5F3B" w:rsidRDefault="0015449C" w:rsidP="00E82316">
      <w:pPr>
        <w:jc w:val="both"/>
        <w:rPr>
          <w:b/>
          <w:sz w:val="22"/>
          <w:szCs w:val="22"/>
        </w:rPr>
      </w:pPr>
      <w:r w:rsidRPr="00AD5F3B">
        <w:rPr>
          <w:b/>
          <w:sz w:val="22"/>
          <w:szCs w:val="22"/>
        </w:rPr>
        <w:t xml:space="preserve">  </w:t>
      </w:r>
    </w:p>
    <w:p w:rsidR="0015449C" w:rsidRDefault="0015449C" w:rsidP="00E82316">
      <w:pPr>
        <w:jc w:val="both"/>
        <w:rPr>
          <w:b/>
          <w:bCs/>
          <w:sz w:val="22"/>
          <w:szCs w:val="22"/>
        </w:rPr>
      </w:pPr>
      <w:r w:rsidRPr="00AD5F3B">
        <w:rPr>
          <w:b/>
          <w:sz w:val="22"/>
          <w:szCs w:val="22"/>
        </w:rPr>
        <w:t xml:space="preserve">    -  Por sexos, </w:t>
      </w:r>
      <w:r w:rsidRPr="00AD5F3B">
        <w:rPr>
          <w:b/>
          <w:bCs/>
          <w:sz w:val="22"/>
          <w:szCs w:val="22"/>
        </w:rPr>
        <w:t>hay más católicas</w:t>
      </w:r>
      <w:r w:rsidRPr="00AD5F3B">
        <w:rPr>
          <w:b/>
          <w:sz w:val="22"/>
          <w:szCs w:val="22"/>
        </w:rPr>
        <w:t xml:space="preserve"> (81%) que católicos (71%)</w:t>
      </w:r>
      <w:r w:rsidR="00E82316">
        <w:rPr>
          <w:b/>
          <w:sz w:val="22"/>
          <w:szCs w:val="22"/>
        </w:rPr>
        <w:t>. E</w:t>
      </w:r>
      <w:r w:rsidRPr="00AD5F3B">
        <w:rPr>
          <w:b/>
          <w:sz w:val="22"/>
          <w:szCs w:val="22"/>
        </w:rPr>
        <w:t>n cuanto a la edad, cuanto más viejo es el entrevistado, más aferrado está a la</w:t>
      </w:r>
      <w:r w:rsidR="00E82316">
        <w:rPr>
          <w:b/>
          <w:sz w:val="22"/>
          <w:szCs w:val="22"/>
        </w:rPr>
        <w:t xml:space="preserve"> idea católica:</w:t>
      </w:r>
      <w:r w:rsidRPr="00AD5F3B">
        <w:rPr>
          <w:b/>
          <w:sz w:val="22"/>
          <w:szCs w:val="22"/>
        </w:rPr>
        <w:t xml:space="preserve"> 94% de los mayores de 65 años</w:t>
      </w:r>
      <w:r w:rsidR="00E82316">
        <w:rPr>
          <w:b/>
          <w:sz w:val="22"/>
          <w:szCs w:val="22"/>
        </w:rPr>
        <w:t>. En el se</w:t>
      </w:r>
      <w:r w:rsidR="00E82316">
        <w:rPr>
          <w:b/>
          <w:sz w:val="22"/>
          <w:szCs w:val="22"/>
        </w:rPr>
        <w:t>g</w:t>
      </w:r>
      <w:r w:rsidR="00E82316">
        <w:rPr>
          <w:b/>
          <w:sz w:val="22"/>
          <w:szCs w:val="22"/>
        </w:rPr>
        <w:t>mento de los</w:t>
      </w:r>
      <w:r w:rsidRPr="00AD5F3B">
        <w:rPr>
          <w:b/>
          <w:sz w:val="22"/>
          <w:szCs w:val="22"/>
        </w:rPr>
        <w:t xml:space="preserve"> 55-64 años (85%), </w:t>
      </w:r>
      <w:r w:rsidR="00E82316">
        <w:rPr>
          <w:b/>
          <w:sz w:val="22"/>
          <w:szCs w:val="22"/>
        </w:rPr>
        <w:t xml:space="preserve">en los </w:t>
      </w:r>
      <w:r w:rsidRPr="00AD5F3B">
        <w:rPr>
          <w:b/>
          <w:sz w:val="22"/>
          <w:szCs w:val="22"/>
        </w:rPr>
        <w:t>45-54 (80%), 35-44 (</w:t>
      </w:r>
      <w:r w:rsidR="00E82316">
        <w:rPr>
          <w:b/>
          <w:sz w:val="22"/>
          <w:szCs w:val="22"/>
        </w:rPr>
        <w:t>70%), 25-34 (64%) y 18-24 (64%), en val</w:t>
      </w:r>
      <w:r w:rsidR="00E82316">
        <w:rPr>
          <w:b/>
          <w:sz w:val="22"/>
          <w:szCs w:val="22"/>
        </w:rPr>
        <w:t>o</w:t>
      </w:r>
      <w:r w:rsidR="00E82316">
        <w:rPr>
          <w:b/>
          <w:sz w:val="22"/>
          <w:szCs w:val="22"/>
        </w:rPr>
        <w:t xml:space="preserve">res aproximados y dependiente del modo de redacción de la encuesta. Ancianos </w:t>
      </w:r>
      <w:r w:rsidRPr="00AD5F3B">
        <w:rPr>
          <w:b/>
          <w:bCs/>
          <w:sz w:val="22"/>
          <w:szCs w:val="22"/>
        </w:rPr>
        <w:t>y mujeres van más a misa que jóvenes y varones maduros. Hasta la asistencia infantil ha ido progresivamente disminuyendo</w:t>
      </w:r>
    </w:p>
    <w:p w:rsidR="00E82316" w:rsidRPr="00AD5F3B" w:rsidRDefault="00E82316" w:rsidP="00E82316">
      <w:pPr>
        <w:jc w:val="both"/>
        <w:rPr>
          <w:b/>
          <w:bCs/>
          <w:sz w:val="22"/>
          <w:szCs w:val="22"/>
        </w:rPr>
      </w:pPr>
    </w:p>
    <w:p w:rsidR="0015449C" w:rsidRPr="00AD5F3B" w:rsidRDefault="0015449C" w:rsidP="00E82316">
      <w:pPr>
        <w:jc w:val="both"/>
        <w:rPr>
          <w:b/>
          <w:sz w:val="22"/>
          <w:szCs w:val="22"/>
        </w:rPr>
      </w:pPr>
      <w:r w:rsidRPr="00AD5F3B">
        <w:rPr>
          <w:b/>
          <w:sz w:val="22"/>
          <w:szCs w:val="22"/>
        </w:rPr>
        <w:t xml:space="preserve">     Estos datos, sin embargo, se dan de bruces con los que miden la asistencia a los oficios religi</w:t>
      </w:r>
      <w:r w:rsidRPr="00AD5F3B">
        <w:rPr>
          <w:b/>
          <w:sz w:val="22"/>
          <w:szCs w:val="22"/>
        </w:rPr>
        <w:t>o</w:t>
      </w:r>
      <w:r w:rsidRPr="00AD5F3B">
        <w:rPr>
          <w:b/>
          <w:sz w:val="22"/>
          <w:szCs w:val="22"/>
        </w:rPr>
        <w:t xml:space="preserve">sos. Así, un 58% de los que se consideran católicos casi nunca van a misa, mientras que un 14% acude varias veces al año. Un 9% va alguna vez al mes, un 15% casi todos los domingos y festivos y, finalmente, el 2,5% va varias veces a la semana. </w:t>
      </w:r>
    </w:p>
    <w:p w:rsidR="00225D62" w:rsidRPr="006541B7" w:rsidRDefault="00E82316" w:rsidP="006541B7">
      <w:pPr>
        <w:widowControl/>
        <w:autoSpaceDE/>
        <w:autoSpaceDN/>
        <w:adjustRightInd/>
        <w:spacing w:before="100" w:beforeAutospacing="1" w:after="100" w:afterAutospacing="1"/>
        <w:jc w:val="both"/>
        <w:rPr>
          <w:b/>
          <w:sz w:val="22"/>
          <w:szCs w:val="22"/>
        </w:rPr>
      </w:pPr>
      <w:r>
        <w:rPr>
          <w:b/>
          <w:sz w:val="22"/>
          <w:szCs w:val="22"/>
        </w:rPr>
        <w:t xml:space="preserve">    El sociólogo L</w:t>
      </w:r>
      <w:r w:rsidR="00225D62" w:rsidRPr="006541B7">
        <w:rPr>
          <w:b/>
          <w:sz w:val="22"/>
          <w:szCs w:val="22"/>
        </w:rPr>
        <w:t>orenzo Navarrete, decano del Colegio de Politólogos y Sociólogos de Madrid, c</w:t>
      </w:r>
      <w:r w:rsidR="00225D62" w:rsidRPr="006541B7">
        <w:rPr>
          <w:b/>
          <w:sz w:val="22"/>
          <w:szCs w:val="22"/>
        </w:rPr>
        <w:t>o</w:t>
      </w:r>
      <w:r w:rsidR="00225D62" w:rsidRPr="006541B7">
        <w:rPr>
          <w:b/>
          <w:sz w:val="22"/>
          <w:szCs w:val="22"/>
        </w:rPr>
        <w:t>incid</w:t>
      </w:r>
      <w:r>
        <w:rPr>
          <w:b/>
          <w:sz w:val="22"/>
          <w:szCs w:val="22"/>
        </w:rPr>
        <w:t xml:space="preserve">ía en sus estudios que </w:t>
      </w:r>
      <w:r w:rsidR="00225D62" w:rsidRPr="006541B7">
        <w:rPr>
          <w:b/>
          <w:sz w:val="22"/>
          <w:szCs w:val="22"/>
        </w:rPr>
        <w:t xml:space="preserve">"El proceso es inexorable y aún se ampliará en el futuro porque las identidades son cada vez más abiertas y flexibles, </w:t>
      </w:r>
      <w:r w:rsidR="00225D62" w:rsidRPr="006541B7">
        <w:rPr>
          <w:b/>
          <w:bCs/>
          <w:sz w:val="22"/>
          <w:szCs w:val="22"/>
        </w:rPr>
        <w:t>lo que encaja poco con las religiones"</w:t>
      </w:r>
      <w:r w:rsidR="00225D62" w:rsidRPr="006541B7">
        <w:rPr>
          <w:b/>
          <w:sz w:val="22"/>
          <w:szCs w:val="22"/>
        </w:rPr>
        <w:t>, afirma</w:t>
      </w:r>
      <w:r w:rsidR="000F1611">
        <w:rPr>
          <w:b/>
          <w:sz w:val="22"/>
          <w:szCs w:val="22"/>
        </w:rPr>
        <w:t>ba</w:t>
      </w:r>
      <w:r w:rsidR="00225D62" w:rsidRPr="006541B7">
        <w:rPr>
          <w:b/>
          <w:sz w:val="22"/>
          <w:szCs w:val="22"/>
        </w:rPr>
        <w:t>.</w:t>
      </w:r>
      <w:r w:rsidR="000F1611">
        <w:rPr>
          <w:b/>
          <w:sz w:val="22"/>
          <w:szCs w:val="22"/>
        </w:rPr>
        <w:t xml:space="preserve"> </w:t>
      </w:r>
      <w:r w:rsidR="00225D62" w:rsidRPr="006541B7">
        <w:rPr>
          <w:b/>
          <w:sz w:val="22"/>
          <w:szCs w:val="22"/>
        </w:rPr>
        <w:t>Para estos nuevos tiempos, que el 50% de jóvenes se considere católico es mucho. Aún queda un poso cultural, familiar o de asistencia a ritos que hace que, sin identificarse plenamente con el cr</w:t>
      </w:r>
      <w:r w:rsidR="00225D62" w:rsidRPr="006541B7">
        <w:rPr>
          <w:b/>
          <w:sz w:val="22"/>
          <w:szCs w:val="22"/>
        </w:rPr>
        <w:t>e</w:t>
      </w:r>
      <w:r w:rsidR="00225D62" w:rsidRPr="006541B7">
        <w:rPr>
          <w:b/>
          <w:sz w:val="22"/>
          <w:szCs w:val="22"/>
        </w:rPr>
        <w:t xml:space="preserve">do, se definan como afines a la iglesia. </w:t>
      </w:r>
      <w:r w:rsidR="00225D62" w:rsidRPr="006541B7">
        <w:rPr>
          <w:b/>
          <w:bCs/>
          <w:sz w:val="22"/>
          <w:szCs w:val="22"/>
        </w:rPr>
        <w:t>Pero la cifra se irá reduciendo"</w:t>
      </w:r>
      <w:r w:rsidR="00225D62" w:rsidRPr="006541B7">
        <w:rPr>
          <w:b/>
          <w:sz w:val="22"/>
          <w:szCs w:val="22"/>
        </w:rPr>
        <w:t xml:space="preserve">, </w:t>
      </w:r>
    </w:p>
    <w:p w:rsidR="00991D6E" w:rsidRDefault="00DB090B" w:rsidP="007779FD">
      <w:pPr>
        <w:jc w:val="both"/>
        <w:rPr>
          <w:b/>
        </w:rPr>
      </w:pPr>
      <w:r w:rsidRPr="006541B7">
        <w:rPr>
          <w:b/>
          <w:sz w:val="22"/>
          <w:szCs w:val="22"/>
        </w:rPr>
        <w:t> </w:t>
      </w:r>
      <w:r w:rsidR="00991D6E" w:rsidRPr="007779FD">
        <w:rPr>
          <w:b/>
          <w:sz w:val="22"/>
          <w:szCs w:val="22"/>
        </w:rPr>
        <w:t xml:space="preserve">  Un</w:t>
      </w:r>
      <w:r w:rsidR="000F1611" w:rsidRPr="007779FD">
        <w:rPr>
          <w:b/>
          <w:sz w:val="22"/>
          <w:szCs w:val="22"/>
        </w:rPr>
        <w:t>a sí</w:t>
      </w:r>
      <w:r w:rsidR="00991D6E" w:rsidRPr="007779FD">
        <w:rPr>
          <w:b/>
          <w:sz w:val="22"/>
          <w:szCs w:val="22"/>
        </w:rPr>
        <w:t>ntesis</w:t>
      </w:r>
      <w:r w:rsidR="000F1611" w:rsidRPr="007779FD">
        <w:rPr>
          <w:b/>
          <w:sz w:val="22"/>
          <w:szCs w:val="22"/>
        </w:rPr>
        <w:t xml:space="preserve"> de la situación p</w:t>
      </w:r>
      <w:r w:rsidR="00991D6E" w:rsidRPr="007779FD">
        <w:rPr>
          <w:b/>
          <w:sz w:val="22"/>
          <w:szCs w:val="22"/>
        </w:rPr>
        <w:t>uede ser la siguiente, que recoge la prensa más o menos coincide</w:t>
      </w:r>
      <w:r w:rsidR="00991D6E" w:rsidRPr="007779FD">
        <w:rPr>
          <w:b/>
          <w:sz w:val="22"/>
          <w:szCs w:val="22"/>
        </w:rPr>
        <w:t>n</w:t>
      </w:r>
      <w:r w:rsidR="00991D6E" w:rsidRPr="007779FD">
        <w:rPr>
          <w:b/>
          <w:sz w:val="22"/>
          <w:szCs w:val="22"/>
        </w:rPr>
        <w:t>te y que puede ser admitida en lo fundamental, aunque cuando olviden los comentaristas un rasgo muy importante: que hay que dar a las encuestas un valor relativo y a los que las comentan un av</w:t>
      </w:r>
      <w:r w:rsidR="00991D6E" w:rsidRPr="007779FD">
        <w:rPr>
          <w:b/>
          <w:sz w:val="22"/>
          <w:szCs w:val="22"/>
        </w:rPr>
        <w:t>i</w:t>
      </w:r>
      <w:r w:rsidR="00991D6E" w:rsidRPr="007779FD">
        <w:rPr>
          <w:b/>
          <w:sz w:val="22"/>
          <w:szCs w:val="22"/>
        </w:rPr>
        <w:t>so para que no confundan  anticlericalismo con ateísmo ni  no practicantes con no creyentes</w:t>
      </w:r>
      <w:r w:rsidR="00991D6E">
        <w:rPr>
          <w:b/>
        </w:rPr>
        <w:t>.</w:t>
      </w:r>
    </w:p>
    <w:p w:rsidR="00991D6E" w:rsidRPr="000173D5" w:rsidRDefault="00991D6E" w:rsidP="00AD5F3B">
      <w:pPr>
        <w:spacing w:before="100" w:beforeAutospacing="1" w:after="100" w:afterAutospacing="1"/>
        <w:jc w:val="both"/>
        <w:rPr>
          <w:b/>
          <w:color w:val="0070C0"/>
        </w:rPr>
      </w:pPr>
      <w:r w:rsidRPr="000173D5">
        <w:rPr>
          <w:b/>
          <w:color w:val="0070C0"/>
        </w:rPr>
        <w:t xml:space="preserve"> </w:t>
      </w:r>
      <w:r w:rsidR="000F1611" w:rsidRPr="000173D5">
        <w:rPr>
          <w:b/>
          <w:color w:val="0070C0"/>
        </w:rPr>
        <w:t xml:space="preserve">      </w:t>
      </w:r>
      <w:r w:rsidR="007779FD" w:rsidRPr="000173D5">
        <w:rPr>
          <w:b/>
          <w:color w:val="0070C0"/>
        </w:rPr>
        <w:t xml:space="preserve">Ver  </w:t>
      </w:r>
      <w:r w:rsidRPr="000173D5">
        <w:rPr>
          <w:b/>
          <w:color w:val="0070C0"/>
        </w:rPr>
        <w:t xml:space="preserve"> http://www.eldiario.es/zonacritica/Espana-religiosa_6_211438857.html</w:t>
      </w:r>
    </w:p>
    <w:p w:rsidR="00991D6E" w:rsidRPr="00991D6E" w:rsidRDefault="00991D6E" w:rsidP="000173D5">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0F1611">
        <w:rPr>
          <w:rFonts w:ascii="Arial" w:hAnsi="Arial" w:cs="Arial"/>
          <w:b/>
          <w:sz w:val="22"/>
          <w:szCs w:val="22"/>
        </w:rPr>
        <w:t xml:space="preserve">    </w:t>
      </w:r>
      <w:r>
        <w:rPr>
          <w:rFonts w:ascii="Arial" w:hAnsi="Arial" w:cs="Arial"/>
          <w:b/>
          <w:sz w:val="22"/>
          <w:szCs w:val="22"/>
        </w:rPr>
        <w:t>1. S</w:t>
      </w:r>
      <w:r w:rsidRPr="00991D6E">
        <w:rPr>
          <w:rFonts w:ascii="Arial" w:hAnsi="Arial" w:cs="Arial"/>
          <w:b/>
          <w:sz w:val="22"/>
          <w:szCs w:val="22"/>
        </w:rPr>
        <w:t>egún una encuesta y un estudio llevados a cabo por e</w:t>
      </w:r>
      <w:r w:rsidRPr="000F1611">
        <w:rPr>
          <w:rFonts w:ascii="Arial" w:hAnsi="Arial" w:cs="Arial"/>
          <w:b/>
          <w:sz w:val="22"/>
          <w:szCs w:val="22"/>
        </w:rPr>
        <w:t xml:space="preserve">l </w:t>
      </w:r>
      <w:hyperlink r:id="rId21" w:history="1">
        <w:r w:rsidRPr="000F1611">
          <w:rPr>
            <w:rStyle w:val="Hipervnculo"/>
            <w:rFonts w:ascii="Arial" w:hAnsi="Arial" w:cs="Arial"/>
            <w:b/>
            <w:color w:val="auto"/>
            <w:sz w:val="22"/>
            <w:szCs w:val="22"/>
            <w:u w:val="none"/>
          </w:rPr>
          <w:t>Monitor Religioso 2013,</w:t>
        </w:r>
      </w:hyperlink>
      <w:r w:rsidRPr="00991D6E">
        <w:rPr>
          <w:rFonts w:ascii="Arial" w:hAnsi="Arial" w:cs="Arial"/>
          <w:b/>
          <w:sz w:val="22"/>
          <w:szCs w:val="22"/>
        </w:rPr>
        <w:t xml:space="preserve"> de la Fund</w:t>
      </w:r>
      <w:r w:rsidRPr="00991D6E">
        <w:rPr>
          <w:rFonts w:ascii="Arial" w:hAnsi="Arial" w:cs="Arial"/>
          <w:b/>
          <w:sz w:val="22"/>
          <w:szCs w:val="22"/>
        </w:rPr>
        <w:t>a</w:t>
      </w:r>
      <w:r w:rsidRPr="00991D6E">
        <w:rPr>
          <w:rFonts w:ascii="Arial" w:hAnsi="Arial" w:cs="Arial"/>
          <w:b/>
          <w:sz w:val="22"/>
          <w:szCs w:val="22"/>
        </w:rPr>
        <w:t xml:space="preserve">ción </w:t>
      </w:r>
      <w:proofErr w:type="spellStart"/>
      <w:r w:rsidRPr="00991D6E">
        <w:rPr>
          <w:rFonts w:ascii="Arial" w:hAnsi="Arial" w:cs="Arial"/>
          <w:b/>
          <w:sz w:val="22"/>
          <w:szCs w:val="22"/>
        </w:rPr>
        <w:t>Bertelsmann</w:t>
      </w:r>
      <w:proofErr w:type="spellEnd"/>
      <w:r w:rsidRPr="00991D6E">
        <w:rPr>
          <w:rFonts w:ascii="Arial" w:hAnsi="Arial" w:cs="Arial"/>
          <w:b/>
          <w:sz w:val="22"/>
          <w:szCs w:val="22"/>
        </w:rPr>
        <w:t xml:space="preserve"> (Alemania), España está entre las sociedades menos religiosas y prima en ella algo más la "espiritualidad". De los 13 países analizados (Alemania, Francia, Suecia, España, Suiza, Turquía, Israel, Canadá, Brasil, India, Corea del Sur el Reino Unido y Estados Unidos), el abandono de la tradición religiosa, según este informe, es especialmente marcado en España y en Corea del Sur.</w:t>
      </w:r>
    </w:p>
    <w:p w:rsidR="00991D6E" w:rsidRPr="00991D6E" w:rsidRDefault="00991D6E" w:rsidP="000173D5">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Pr="00991D6E">
        <w:rPr>
          <w:rFonts w:ascii="Arial" w:hAnsi="Arial" w:cs="Arial"/>
          <w:b/>
          <w:sz w:val="22"/>
          <w:szCs w:val="22"/>
        </w:rPr>
        <w:t>El 40% de los españoles piensan que no hay poder superior divino, proporción sólo superada por Suecia (41%) y Francia (47%). Eso sí, España está, preocupantemente, entre las sociedades que ven una mayor amenaza en el islam (60%) e incluso en el judaísmo (más del 30%). Cuidado que de una cuestión religiosa no pasemos en este país a otra. En cuanto a política y religión, la proporción de los que creen que "sólo políticos que creen en Dios son aptos para un cargo público" es la más baja en España (8%).</w:t>
      </w:r>
    </w:p>
    <w:p w:rsidR="000F1611" w:rsidRDefault="00991D6E" w:rsidP="000173D5">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p>
    <w:p w:rsidR="00991D6E" w:rsidRPr="00991D6E" w:rsidRDefault="000173D5" w:rsidP="000173D5">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0F1611">
        <w:rPr>
          <w:rFonts w:ascii="Arial" w:hAnsi="Arial" w:cs="Arial"/>
          <w:b/>
          <w:sz w:val="22"/>
          <w:szCs w:val="22"/>
        </w:rPr>
        <w:t xml:space="preserve">   </w:t>
      </w:r>
      <w:r w:rsidR="00991D6E">
        <w:rPr>
          <w:rFonts w:ascii="Arial" w:hAnsi="Arial" w:cs="Arial"/>
          <w:b/>
          <w:sz w:val="22"/>
          <w:szCs w:val="22"/>
        </w:rPr>
        <w:t xml:space="preserve">2.  </w:t>
      </w:r>
      <w:r w:rsidR="00991D6E" w:rsidRPr="00991D6E">
        <w:rPr>
          <w:rFonts w:ascii="Arial" w:hAnsi="Arial" w:cs="Arial"/>
          <w:b/>
          <w:sz w:val="22"/>
          <w:szCs w:val="22"/>
        </w:rPr>
        <w:t>En España hay una brecha religiosa entre generaciones. De las tres estudiadas (más de 45 años, entre 30 y 44, y entre 16 y 29 años), en esta última, la más joven, sólo un 11% se define como "muy religioso" frente al 24% para la segunda y el 40% para los más mayores. La diferencia se aprecia también en la caracterización de simplemente "religioso": 58%, 67% y 85%, respectivame</w:t>
      </w:r>
      <w:r w:rsidR="00991D6E" w:rsidRPr="00991D6E">
        <w:rPr>
          <w:rFonts w:ascii="Arial" w:hAnsi="Arial" w:cs="Arial"/>
          <w:b/>
          <w:sz w:val="22"/>
          <w:szCs w:val="22"/>
        </w:rPr>
        <w:t>n</w:t>
      </w:r>
      <w:r w:rsidR="00991D6E" w:rsidRPr="00991D6E">
        <w:rPr>
          <w:rFonts w:ascii="Arial" w:hAnsi="Arial" w:cs="Arial"/>
          <w:b/>
          <w:sz w:val="22"/>
          <w:szCs w:val="22"/>
        </w:rPr>
        <w:t>te.</w:t>
      </w:r>
    </w:p>
    <w:p w:rsidR="000F1611" w:rsidRDefault="000F1611" w:rsidP="000173D5">
      <w:pPr>
        <w:pStyle w:val="mce"/>
        <w:spacing w:before="0" w:beforeAutospacing="0" w:after="0" w:afterAutospacing="0"/>
        <w:jc w:val="both"/>
        <w:rPr>
          <w:rFonts w:ascii="Arial" w:hAnsi="Arial" w:cs="Arial"/>
          <w:b/>
          <w:sz w:val="22"/>
          <w:szCs w:val="22"/>
        </w:rPr>
      </w:pPr>
    </w:p>
    <w:p w:rsidR="001D6848" w:rsidRDefault="000F1611" w:rsidP="000173D5">
      <w:pPr>
        <w:pStyle w:val="mce"/>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991D6E">
        <w:rPr>
          <w:rFonts w:ascii="Arial" w:hAnsi="Arial" w:cs="Arial"/>
          <w:b/>
          <w:sz w:val="22"/>
          <w:szCs w:val="22"/>
        </w:rPr>
        <w:t xml:space="preserve">  3. </w:t>
      </w:r>
      <w:r w:rsidR="00991D6E" w:rsidRPr="00991D6E">
        <w:rPr>
          <w:rFonts w:ascii="Arial" w:hAnsi="Arial" w:cs="Arial"/>
          <w:b/>
          <w:sz w:val="22"/>
          <w:szCs w:val="22"/>
        </w:rPr>
        <w:t>Todo ello puede explicar el nerviosismo de la jerarquía de la Iglesia católica en España, al m</w:t>
      </w:r>
      <w:r w:rsidR="00991D6E" w:rsidRPr="00991D6E">
        <w:rPr>
          <w:rFonts w:ascii="Arial" w:hAnsi="Arial" w:cs="Arial"/>
          <w:b/>
          <w:sz w:val="22"/>
          <w:szCs w:val="22"/>
        </w:rPr>
        <w:t>e</w:t>
      </w:r>
      <w:r w:rsidR="00991D6E" w:rsidRPr="00991D6E">
        <w:rPr>
          <w:rFonts w:ascii="Arial" w:hAnsi="Arial" w:cs="Arial"/>
          <w:b/>
          <w:sz w:val="22"/>
          <w:szCs w:val="22"/>
        </w:rPr>
        <w:t xml:space="preserve">nos de la saliente, y su insistencia –hasta que lo han logrado– para que la asignatura de Religión vuelva a ser curricular y vuelva a puntuar. </w:t>
      </w:r>
    </w:p>
    <w:p w:rsidR="00991D6E" w:rsidRPr="00991D6E" w:rsidRDefault="001D6848" w:rsidP="000173D5">
      <w:pPr>
        <w:pStyle w:val="mce"/>
        <w:spacing w:before="0" w:beforeAutospacing="0" w:after="0" w:afterAutospacing="0"/>
        <w:jc w:val="both"/>
        <w:rPr>
          <w:rFonts w:ascii="Arial" w:hAnsi="Arial" w:cs="Arial"/>
          <w:b/>
          <w:sz w:val="22"/>
          <w:szCs w:val="22"/>
        </w:rPr>
      </w:pPr>
      <w:r>
        <w:rPr>
          <w:rFonts w:ascii="Arial" w:hAnsi="Arial" w:cs="Arial"/>
          <w:b/>
          <w:sz w:val="22"/>
          <w:szCs w:val="22"/>
        </w:rPr>
        <w:lastRenderedPageBreak/>
        <w:t xml:space="preserve">    </w:t>
      </w:r>
      <w:r w:rsidR="00991D6E" w:rsidRPr="00991D6E">
        <w:rPr>
          <w:rFonts w:ascii="Arial" w:hAnsi="Arial" w:cs="Arial"/>
          <w:b/>
          <w:sz w:val="22"/>
          <w:szCs w:val="22"/>
        </w:rPr>
        <w:t>La religión está perdiendo terreno, aunque un 71% de los ciudadanos se declaren católicos, según el CIS, un 3% se manifieste seguidor de otras religiones; el 16%, "no creyente"; y el 9%, "ateo". Claro que la Conferencia Episcopal considera católicos a 34,5 mi</w:t>
      </w:r>
      <w:r w:rsidR="00991D6E" w:rsidRPr="00991D6E">
        <w:rPr>
          <w:rFonts w:ascii="Arial" w:hAnsi="Arial" w:cs="Arial"/>
          <w:b/>
          <w:sz w:val="22"/>
          <w:szCs w:val="22"/>
        </w:rPr>
        <w:softHyphen/>
        <w:t>llones de un total de 47 millones de habitantes en España.</w:t>
      </w:r>
    </w:p>
    <w:p w:rsidR="000F1611" w:rsidRDefault="00991D6E" w:rsidP="000F1611">
      <w:pPr>
        <w:pStyle w:val="mce"/>
        <w:spacing w:before="0" w:beforeAutospacing="0" w:after="0" w:afterAutospacing="0"/>
        <w:rPr>
          <w:rFonts w:ascii="Arial" w:hAnsi="Arial" w:cs="Arial"/>
          <w:b/>
          <w:sz w:val="22"/>
          <w:szCs w:val="22"/>
        </w:rPr>
      </w:pPr>
      <w:r>
        <w:rPr>
          <w:rFonts w:ascii="Arial" w:hAnsi="Arial" w:cs="Arial"/>
          <w:b/>
          <w:sz w:val="22"/>
          <w:szCs w:val="22"/>
        </w:rPr>
        <w:t xml:space="preserve">  </w:t>
      </w:r>
    </w:p>
    <w:p w:rsidR="00991D6E" w:rsidRPr="00991D6E" w:rsidRDefault="00991D6E" w:rsidP="000F1611">
      <w:pPr>
        <w:pStyle w:val="mce"/>
        <w:spacing w:before="0" w:beforeAutospacing="0" w:after="0" w:afterAutospacing="0"/>
        <w:rPr>
          <w:rFonts w:ascii="Arial" w:hAnsi="Arial" w:cs="Arial"/>
          <w:b/>
          <w:sz w:val="22"/>
          <w:szCs w:val="22"/>
        </w:rPr>
      </w:pPr>
      <w:r>
        <w:rPr>
          <w:rFonts w:ascii="Arial" w:hAnsi="Arial" w:cs="Arial"/>
          <w:b/>
          <w:sz w:val="22"/>
          <w:szCs w:val="22"/>
        </w:rPr>
        <w:t xml:space="preserve"> 4.  </w:t>
      </w:r>
      <w:r w:rsidRPr="00991D6E">
        <w:rPr>
          <w:rFonts w:ascii="Arial" w:hAnsi="Arial" w:cs="Arial"/>
          <w:b/>
          <w:sz w:val="22"/>
          <w:szCs w:val="22"/>
        </w:rPr>
        <w:t xml:space="preserve">Dada la pérdida de religiosidad de la sociedad española, se entiende menos la dependencia del Partido Popular ante los postulados más cerrados de la Conferencia Episcopal y los sectores </w:t>
      </w:r>
      <w:proofErr w:type="spellStart"/>
      <w:r w:rsidRPr="00991D6E">
        <w:rPr>
          <w:rFonts w:ascii="Arial" w:hAnsi="Arial" w:cs="Arial"/>
          <w:b/>
          <w:i/>
          <w:iCs/>
          <w:sz w:val="22"/>
          <w:szCs w:val="22"/>
        </w:rPr>
        <w:t>cat</w:t>
      </w:r>
      <w:r w:rsidRPr="00991D6E">
        <w:rPr>
          <w:rFonts w:ascii="Arial" w:hAnsi="Arial" w:cs="Arial"/>
          <w:b/>
          <w:i/>
          <w:iCs/>
          <w:sz w:val="22"/>
          <w:szCs w:val="22"/>
        </w:rPr>
        <w:t>o</w:t>
      </w:r>
      <w:r w:rsidRPr="00991D6E">
        <w:rPr>
          <w:rFonts w:ascii="Arial" w:hAnsi="Arial" w:cs="Arial"/>
          <w:b/>
          <w:i/>
          <w:iCs/>
          <w:sz w:val="22"/>
          <w:szCs w:val="22"/>
        </w:rPr>
        <w:t>licistas</w:t>
      </w:r>
      <w:proofErr w:type="spellEnd"/>
      <w:r w:rsidRPr="00991D6E">
        <w:rPr>
          <w:rFonts w:ascii="Arial" w:hAnsi="Arial" w:cs="Arial"/>
          <w:b/>
          <w:sz w:val="22"/>
          <w:szCs w:val="22"/>
        </w:rPr>
        <w:t xml:space="preserve"> más extremos ante temas como el aborto. Responde más bien al temor en el PP a una reb</w:t>
      </w:r>
      <w:r w:rsidRPr="00991D6E">
        <w:rPr>
          <w:rFonts w:ascii="Arial" w:hAnsi="Arial" w:cs="Arial"/>
          <w:b/>
          <w:sz w:val="22"/>
          <w:szCs w:val="22"/>
        </w:rPr>
        <w:t>e</w:t>
      </w:r>
      <w:r w:rsidRPr="00991D6E">
        <w:rPr>
          <w:rFonts w:ascii="Arial" w:hAnsi="Arial" w:cs="Arial"/>
          <w:b/>
          <w:sz w:val="22"/>
          <w:szCs w:val="22"/>
        </w:rPr>
        <w:t xml:space="preserve">lión de su extrema derecha tras la sentencia del Tribunal de Estrasburgo sobre la doctrina </w:t>
      </w:r>
      <w:proofErr w:type="spellStart"/>
      <w:r w:rsidRPr="00991D6E">
        <w:rPr>
          <w:rFonts w:ascii="Arial" w:hAnsi="Arial" w:cs="Arial"/>
          <w:b/>
          <w:sz w:val="22"/>
          <w:szCs w:val="22"/>
        </w:rPr>
        <w:t>Parot</w:t>
      </w:r>
      <w:proofErr w:type="spellEnd"/>
      <w:r w:rsidRPr="00991D6E">
        <w:rPr>
          <w:rFonts w:ascii="Arial" w:hAnsi="Arial" w:cs="Arial"/>
          <w:b/>
          <w:sz w:val="22"/>
          <w:szCs w:val="22"/>
        </w:rPr>
        <w:t xml:space="preserve"> y otros hechos.</w:t>
      </w:r>
    </w:p>
    <w:p w:rsidR="000F1611" w:rsidRDefault="00991D6E" w:rsidP="000F1611">
      <w:pPr>
        <w:pStyle w:val="mce"/>
        <w:spacing w:before="0" w:beforeAutospacing="0" w:after="0" w:afterAutospacing="0"/>
        <w:rPr>
          <w:rFonts w:ascii="Arial" w:hAnsi="Arial" w:cs="Arial"/>
          <w:b/>
          <w:sz w:val="22"/>
          <w:szCs w:val="22"/>
        </w:rPr>
      </w:pPr>
      <w:r>
        <w:rPr>
          <w:rFonts w:ascii="Arial" w:hAnsi="Arial" w:cs="Arial"/>
          <w:b/>
          <w:sz w:val="22"/>
          <w:szCs w:val="22"/>
        </w:rPr>
        <w:t xml:space="preserve">  </w:t>
      </w:r>
    </w:p>
    <w:p w:rsidR="00991D6E" w:rsidRDefault="000173D5" w:rsidP="000F1611">
      <w:pPr>
        <w:pStyle w:val="mce"/>
        <w:spacing w:before="0" w:beforeAutospacing="0" w:after="0" w:afterAutospacing="0"/>
        <w:rPr>
          <w:rFonts w:ascii="Arial" w:hAnsi="Arial" w:cs="Arial"/>
          <w:b/>
          <w:sz w:val="22"/>
          <w:szCs w:val="22"/>
        </w:rPr>
      </w:pPr>
      <w:r>
        <w:rPr>
          <w:rFonts w:ascii="Arial" w:hAnsi="Arial" w:cs="Arial"/>
          <w:b/>
          <w:sz w:val="22"/>
          <w:szCs w:val="22"/>
        </w:rPr>
        <w:t xml:space="preserve">     </w:t>
      </w:r>
      <w:r w:rsidR="00991D6E">
        <w:rPr>
          <w:rFonts w:ascii="Arial" w:hAnsi="Arial" w:cs="Arial"/>
          <w:b/>
          <w:sz w:val="22"/>
          <w:szCs w:val="22"/>
        </w:rPr>
        <w:t xml:space="preserve"> 5.  </w:t>
      </w:r>
      <w:r w:rsidR="00991D6E" w:rsidRPr="00991D6E">
        <w:rPr>
          <w:rFonts w:ascii="Arial" w:hAnsi="Arial" w:cs="Arial"/>
          <w:b/>
          <w:sz w:val="22"/>
          <w:szCs w:val="22"/>
        </w:rPr>
        <w:t>En general, según esta encuesta, la religión está perdiendo brío en todos los países estudi</w:t>
      </w:r>
      <w:r w:rsidR="00991D6E" w:rsidRPr="00991D6E">
        <w:rPr>
          <w:rFonts w:ascii="Arial" w:hAnsi="Arial" w:cs="Arial"/>
          <w:b/>
          <w:sz w:val="22"/>
          <w:szCs w:val="22"/>
        </w:rPr>
        <w:t>a</w:t>
      </w:r>
      <w:r w:rsidR="00991D6E" w:rsidRPr="00991D6E">
        <w:rPr>
          <w:rFonts w:ascii="Arial" w:hAnsi="Arial" w:cs="Arial"/>
          <w:b/>
          <w:sz w:val="22"/>
          <w:szCs w:val="22"/>
        </w:rPr>
        <w:t>dos, también por generaciones, con lo que quizás empiece a ser menos verdad que, en términos de secularización de las sociedades, Europa sea una excepción en el mundo. Si bien el propio informe concluye que "a pesar de la secularización, Europa no es un continente secular". Pero incluso en EEUU la religión, asunto central, está perdiendo algo de fuelle.</w:t>
      </w:r>
    </w:p>
    <w:p w:rsidR="000F1611" w:rsidRDefault="000F1611" w:rsidP="000F1611">
      <w:pPr>
        <w:pStyle w:val="mce"/>
        <w:spacing w:before="0" w:beforeAutospacing="0" w:after="0" w:afterAutospacing="0"/>
        <w:rPr>
          <w:rFonts w:ascii="Arial" w:hAnsi="Arial" w:cs="Arial"/>
          <w:b/>
          <w:sz w:val="22"/>
          <w:szCs w:val="22"/>
        </w:rPr>
      </w:pPr>
    </w:p>
    <w:p w:rsidR="000F1611" w:rsidRPr="00991D6E" w:rsidRDefault="000F1611" w:rsidP="000F1611">
      <w:pPr>
        <w:pStyle w:val="mce"/>
        <w:spacing w:before="0" w:beforeAutospacing="0" w:after="0" w:afterAutospacing="0"/>
        <w:rPr>
          <w:rFonts w:ascii="Arial" w:hAnsi="Arial" w:cs="Arial"/>
          <w:b/>
          <w:sz w:val="22"/>
          <w:szCs w:val="22"/>
        </w:rPr>
      </w:pPr>
      <w:r>
        <w:rPr>
          <w:noProof/>
        </w:rPr>
        <w:drawing>
          <wp:inline distT="0" distB="0" distL="0" distR="0">
            <wp:extent cx="2930227" cy="1966126"/>
            <wp:effectExtent l="19050" t="0" r="3473" b="0"/>
            <wp:docPr id="4" name="irc_mi" descr="http://www.revistaecclesia.com/wp-content/uploads/2013/07/braulio-jmj-brasil-jove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vistaecclesia.com/wp-content/uploads/2013/07/braulio-jmj-brasil-jovenes.jpg"/>
                    <pic:cNvPicPr>
                      <a:picLocks noChangeAspect="1" noChangeArrowheads="1"/>
                    </pic:cNvPicPr>
                  </pic:nvPicPr>
                  <pic:blipFill>
                    <a:blip r:embed="rId22"/>
                    <a:srcRect/>
                    <a:stretch>
                      <a:fillRect/>
                    </a:stretch>
                  </pic:blipFill>
                  <pic:spPr bwMode="auto">
                    <a:xfrm>
                      <a:off x="0" y="0"/>
                      <a:ext cx="2931294" cy="1966842"/>
                    </a:xfrm>
                    <a:prstGeom prst="rect">
                      <a:avLst/>
                    </a:prstGeom>
                    <a:noFill/>
                    <a:ln w="9525">
                      <a:noFill/>
                      <a:miter lim="800000"/>
                      <a:headEnd/>
                      <a:tailEnd/>
                    </a:ln>
                  </pic:spPr>
                </pic:pic>
              </a:graphicData>
            </a:graphic>
          </wp:inline>
        </w:drawing>
      </w:r>
      <w:r w:rsidRPr="000F1611">
        <w:t xml:space="preserve"> </w:t>
      </w:r>
      <w:r>
        <w:rPr>
          <w:noProof/>
        </w:rPr>
        <w:drawing>
          <wp:inline distT="0" distB="0" distL="0" distR="0">
            <wp:extent cx="3435928" cy="1967345"/>
            <wp:effectExtent l="19050" t="0" r="0" b="0"/>
            <wp:docPr id="7" name="irc_mi" descr="http://www.que.es/archivos/201307/rio-jmj-normal-672xXx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que.es/archivos/201307/rio-jmj-normal-672xXx80.jpg"/>
                    <pic:cNvPicPr>
                      <a:picLocks noChangeAspect="1" noChangeArrowheads="1"/>
                    </pic:cNvPicPr>
                  </pic:nvPicPr>
                  <pic:blipFill>
                    <a:blip r:embed="rId23"/>
                    <a:srcRect/>
                    <a:stretch>
                      <a:fillRect/>
                    </a:stretch>
                  </pic:blipFill>
                  <pic:spPr bwMode="auto">
                    <a:xfrm>
                      <a:off x="0" y="0"/>
                      <a:ext cx="3435926" cy="1967344"/>
                    </a:xfrm>
                    <a:prstGeom prst="rect">
                      <a:avLst/>
                    </a:prstGeom>
                    <a:noFill/>
                    <a:ln w="9525">
                      <a:noFill/>
                      <a:miter lim="800000"/>
                      <a:headEnd/>
                      <a:tailEnd/>
                    </a:ln>
                  </pic:spPr>
                </pic:pic>
              </a:graphicData>
            </a:graphic>
          </wp:inline>
        </w:drawing>
      </w:r>
    </w:p>
    <w:p w:rsidR="00B966E6" w:rsidRDefault="00B966E6" w:rsidP="00B966E6">
      <w:pPr>
        <w:spacing w:before="100" w:beforeAutospacing="1" w:after="100" w:afterAutospacing="1"/>
        <w:rPr>
          <w:b/>
          <w:bCs/>
          <w:color w:val="FF0000"/>
          <w:sz w:val="32"/>
          <w:szCs w:val="32"/>
        </w:rPr>
      </w:pPr>
      <w:r>
        <w:rPr>
          <w:b/>
          <w:bCs/>
          <w:color w:val="FF0000"/>
          <w:sz w:val="32"/>
          <w:szCs w:val="32"/>
        </w:rPr>
        <w:t xml:space="preserve">    </w:t>
      </w:r>
      <w:r w:rsidR="001D6848">
        <w:rPr>
          <w:b/>
          <w:bCs/>
          <w:color w:val="FF0000"/>
          <w:sz w:val="32"/>
          <w:szCs w:val="32"/>
        </w:rPr>
        <w:t xml:space="preserve">   4</w:t>
      </w:r>
      <w:r>
        <w:rPr>
          <w:b/>
          <w:bCs/>
          <w:color w:val="FF0000"/>
          <w:sz w:val="32"/>
          <w:szCs w:val="32"/>
        </w:rPr>
        <w:t xml:space="preserve">  </w:t>
      </w:r>
      <w:r w:rsidRPr="00494F85">
        <w:rPr>
          <w:b/>
          <w:bCs/>
          <w:color w:val="FF0000"/>
          <w:sz w:val="32"/>
          <w:szCs w:val="32"/>
        </w:rPr>
        <w:t>Pistas para una actualización pastoral</w:t>
      </w:r>
    </w:p>
    <w:tbl>
      <w:tblPr>
        <w:tblStyle w:val="Tablaconcuadrcula"/>
        <w:tblW w:w="0" w:type="auto"/>
        <w:tblInd w:w="675" w:type="dxa"/>
        <w:tblLook w:val="04A0"/>
      </w:tblPr>
      <w:tblGrid>
        <w:gridCol w:w="9072"/>
      </w:tblGrid>
      <w:tr w:rsidR="000F1611" w:rsidTr="000F1611">
        <w:tc>
          <w:tcPr>
            <w:tcW w:w="9072" w:type="dxa"/>
          </w:tcPr>
          <w:p w:rsidR="000F1611" w:rsidRPr="000E33E2" w:rsidRDefault="000F1611" w:rsidP="000F1611">
            <w:pPr>
              <w:rPr>
                <w:b/>
                <w:bCs/>
                <w:color w:val="00B050"/>
                <w:sz w:val="24"/>
                <w:szCs w:val="24"/>
              </w:rPr>
            </w:pPr>
            <w:r w:rsidRPr="001D6848">
              <w:rPr>
                <w:b/>
                <w:bCs/>
                <w:color w:val="0070C0"/>
                <w:sz w:val="24"/>
                <w:szCs w:val="24"/>
              </w:rPr>
              <w:t xml:space="preserve">  </w:t>
            </w:r>
            <w:r w:rsidRPr="000E33E2">
              <w:rPr>
                <w:b/>
                <w:bCs/>
                <w:color w:val="00B050"/>
                <w:sz w:val="24"/>
                <w:szCs w:val="24"/>
              </w:rPr>
              <w:t>A la hora de sacar conclusiones operativas es necesario dejar claro que se han propuesto en las páginas anteriores, los tres rasgos fundamentales que no se deben nunca olvidar:</w:t>
            </w:r>
          </w:p>
          <w:p w:rsidR="000F1611" w:rsidRPr="000E33E2" w:rsidRDefault="000F1611" w:rsidP="000F1611">
            <w:pPr>
              <w:rPr>
                <w:b/>
                <w:bCs/>
                <w:color w:val="00B050"/>
                <w:sz w:val="24"/>
                <w:szCs w:val="24"/>
              </w:rPr>
            </w:pPr>
            <w:r w:rsidRPr="000E33E2">
              <w:rPr>
                <w:b/>
                <w:bCs/>
                <w:color w:val="00B050"/>
                <w:sz w:val="24"/>
                <w:szCs w:val="24"/>
              </w:rPr>
              <w:t xml:space="preserve">        - Lo que es teológicamente la Eucaristía</w:t>
            </w:r>
          </w:p>
          <w:p w:rsidR="000F1611" w:rsidRPr="000E33E2" w:rsidRDefault="000F1611" w:rsidP="000F1611">
            <w:pPr>
              <w:rPr>
                <w:b/>
                <w:bCs/>
                <w:color w:val="00B050"/>
                <w:sz w:val="24"/>
                <w:szCs w:val="24"/>
              </w:rPr>
            </w:pPr>
            <w:r w:rsidRPr="000E33E2">
              <w:rPr>
                <w:b/>
                <w:bCs/>
                <w:color w:val="00B050"/>
                <w:sz w:val="24"/>
                <w:szCs w:val="24"/>
              </w:rPr>
              <w:t xml:space="preserve">        - Lo que ha sido su historia en la Iglesia cristiana</w:t>
            </w:r>
          </w:p>
          <w:p w:rsidR="00C42D70" w:rsidRPr="000E33E2" w:rsidRDefault="000F1611" w:rsidP="000F1611">
            <w:pPr>
              <w:rPr>
                <w:b/>
                <w:bCs/>
                <w:color w:val="00B050"/>
                <w:sz w:val="24"/>
                <w:szCs w:val="24"/>
              </w:rPr>
            </w:pPr>
            <w:r w:rsidRPr="000E33E2">
              <w:rPr>
                <w:b/>
                <w:bCs/>
                <w:color w:val="00B050"/>
                <w:sz w:val="24"/>
                <w:szCs w:val="24"/>
              </w:rPr>
              <w:t xml:space="preserve">        - Lo que es la realidad en base a los datos breves aludidos como reflejo </w:t>
            </w:r>
          </w:p>
          <w:p w:rsidR="00C42D70" w:rsidRPr="000E33E2" w:rsidRDefault="00C42D70" w:rsidP="000F1611">
            <w:pPr>
              <w:rPr>
                <w:b/>
                <w:bCs/>
                <w:color w:val="00B050"/>
                <w:sz w:val="24"/>
                <w:szCs w:val="24"/>
              </w:rPr>
            </w:pPr>
            <w:r w:rsidRPr="000E33E2">
              <w:rPr>
                <w:b/>
                <w:bCs/>
                <w:color w:val="00B050"/>
                <w:sz w:val="24"/>
                <w:szCs w:val="24"/>
              </w:rPr>
              <w:t xml:space="preserve">                </w:t>
            </w:r>
            <w:r w:rsidR="000F1611" w:rsidRPr="000E33E2">
              <w:rPr>
                <w:b/>
                <w:bCs/>
                <w:color w:val="00B050"/>
                <w:sz w:val="24"/>
                <w:szCs w:val="24"/>
              </w:rPr>
              <w:t xml:space="preserve">en la sociedad y en los jóvenes, </w:t>
            </w:r>
            <w:r w:rsidRPr="000E33E2">
              <w:rPr>
                <w:b/>
                <w:bCs/>
                <w:color w:val="00B050"/>
                <w:sz w:val="24"/>
                <w:szCs w:val="24"/>
              </w:rPr>
              <w:t>que son los cristianos del  futuro</w:t>
            </w:r>
          </w:p>
          <w:p w:rsidR="000F1611" w:rsidRPr="000E33E2" w:rsidRDefault="000F1611" w:rsidP="000F1611">
            <w:pPr>
              <w:rPr>
                <w:b/>
                <w:bCs/>
                <w:color w:val="00B050"/>
                <w:sz w:val="24"/>
                <w:szCs w:val="24"/>
              </w:rPr>
            </w:pPr>
          </w:p>
          <w:p w:rsidR="000F1611" w:rsidRDefault="000F1611" w:rsidP="00C42D70">
            <w:pPr>
              <w:rPr>
                <w:b/>
                <w:bCs/>
                <w:color w:val="FF0000"/>
                <w:sz w:val="32"/>
                <w:szCs w:val="32"/>
              </w:rPr>
            </w:pPr>
            <w:r w:rsidRPr="000E33E2">
              <w:rPr>
                <w:b/>
                <w:bCs/>
                <w:color w:val="00B050"/>
                <w:sz w:val="24"/>
                <w:szCs w:val="24"/>
              </w:rPr>
              <w:t xml:space="preserve">  </w:t>
            </w:r>
            <w:r w:rsidR="00C42D70" w:rsidRPr="000E33E2">
              <w:rPr>
                <w:b/>
                <w:bCs/>
                <w:color w:val="00B050"/>
                <w:sz w:val="24"/>
                <w:szCs w:val="24"/>
              </w:rPr>
              <w:t xml:space="preserve"> </w:t>
            </w:r>
            <w:r w:rsidRPr="000E33E2">
              <w:rPr>
                <w:b/>
                <w:bCs/>
                <w:color w:val="00B050"/>
                <w:sz w:val="24"/>
                <w:szCs w:val="24"/>
              </w:rPr>
              <w:t>Con ello PODREMOS ENTENDER el sentido y la intención de LOS PLA</w:t>
            </w:r>
            <w:r w:rsidRPr="000E33E2">
              <w:rPr>
                <w:b/>
                <w:bCs/>
                <w:color w:val="00B050"/>
                <w:sz w:val="24"/>
                <w:szCs w:val="24"/>
              </w:rPr>
              <w:t>N</w:t>
            </w:r>
            <w:r w:rsidRPr="000E33E2">
              <w:rPr>
                <w:b/>
                <w:bCs/>
                <w:color w:val="00B050"/>
                <w:sz w:val="24"/>
                <w:szCs w:val="24"/>
              </w:rPr>
              <w:t>TEAMIENTO</w:t>
            </w:r>
            <w:r w:rsidR="00C42D70" w:rsidRPr="000E33E2">
              <w:rPr>
                <w:b/>
                <w:bCs/>
                <w:color w:val="00B050"/>
                <w:sz w:val="24"/>
                <w:szCs w:val="24"/>
              </w:rPr>
              <w:t>S un tanto agresivos que a continuación se exponen</w:t>
            </w:r>
            <w:r w:rsidR="00C42D70">
              <w:rPr>
                <w:b/>
                <w:bCs/>
                <w:sz w:val="24"/>
                <w:szCs w:val="24"/>
              </w:rPr>
              <w:t>.</w:t>
            </w:r>
            <w:r w:rsidRPr="000F1611">
              <w:rPr>
                <w:b/>
                <w:bCs/>
                <w:sz w:val="24"/>
                <w:szCs w:val="24"/>
              </w:rPr>
              <w:t xml:space="preserve"> </w:t>
            </w:r>
          </w:p>
        </w:tc>
      </w:tr>
    </w:tbl>
    <w:p w:rsidR="00C42D70" w:rsidRDefault="00B966E6" w:rsidP="00C42D70">
      <w:pPr>
        <w:rPr>
          <w:b/>
          <w:bCs/>
          <w:sz w:val="22"/>
          <w:szCs w:val="22"/>
        </w:rPr>
      </w:pPr>
      <w:r w:rsidRPr="00494F85">
        <w:rPr>
          <w:b/>
          <w:bCs/>
          <w:sz w:val="22"/>
          <w:szCs w:val="22"/>
        </w:rPr>
        <w:t xml:space="preserve">  </w:t>
      </w:r>
    </w:p>
    <w:p w:rsidR="00B966E6" w:rsidRDefault="00C42D70" w:rsidP="000173D5">
      <w:pPr>
        <w:jc w:val="both"/>
        <w:rPr>
          <w:b/>
          <w:bCs/>
          <w:sz w:val="22"/>
          <w:szCs w:val="22"/>
        </w:rPr>
      </w:pPr>
      <w:r>
        <w:rPr>
          <w:b/>
          <w:bCs/>
          <w:sz w:val="22"/>
          <w:szCs w:val="22"/>
        </w:rPr>
        <w:t xml:space="preserve">    </w:t>
      </w:r>
      <w:r w:rsidR="00B966E6" w:rsidRPr="00494F85">
        <w:rPr>
          <w:b/>
          <w:bCs/>
          <w:sz w:val="22"/>
          <w:szCs w:val="22"/>
        </w:rPr>
        <w:t xml:space="preserve">  Lo primero que reclama</w:t>
      </w:r>
      <w:r>
        <w:rPr>
          <w:b/>
          <w:bCs/>
          <w:sz w:val="22"/>
          <w:szCs w:val="22"/>
        </w:rPr>
        <w:t xml:space="preserve"> la Eucaristía, como encuentro fraternal de cada domingo, es</w:t>
      </w:r>
      <w:r w:rsidR="00B966E6" w:rsidRPr="00494F85">
        <w:rPr>
          <w:b/>
          <w:bCs/>
          <w:sz w:val="22"/>
          <w:szCs w:val="22"/>
        </w:rPr>
        <w:t xml:space="preserve"> un trat</w:t>
      </w:r>
      <w:r w:rsidR="00B966E6" w:rsidRPr="00494F85">
        <w:rPr>
          <w:b/>
          <w:bCs/>
          <w:sz w:val="22"/>
          <w:szCs w:val="22"/>
        </w:rPr>
        <w:t>a</w:t>
      </w:r>
      <w:r w:rsidR="00B966E6" w:rsidRPr="00494F85">
        <w:rPr>
          <w:b/>
          <w:bCs/>
          <w:sz w:val="22"/>
          <w:szCs w:val="22"/>
        </w:rPr>
        <w:t xml:space="preserve">miento pastoral </w:t>
      </w:r>
      <w:r>
        <w:rPr>
          <w:b/>
          <w:bCs/>
          <w:sz w:val="22"/>
          <w:szCs w:val="22"/>
        </w:rPr>
        <w:t xml:space="preserve">y evangelizador </w:t>
      </w:r>
      <w:r w:rsidR="00B966E6" w:rsidRPr="00494F85">
        <w:rPr>
          <w:b/>
          <w:bCs/>
          <w:sz w:val="22"/>
          <w:szCs w:val="22"/>
        </w:rPr>
        <w:t>adecuado</w:t>
      </w:r>
      <w:r w:rsidR="001D6848">
        <w:rPr>
          <w:b/>
          <w:bCs/>
          <w:sz w:val="22"/>
          <w:szCs w:val="22"/>
        </w:rPr>
        <w:t xml:space="preserve">, lo que con toda seguridad supone </w:t>
      </w:r>
      <w:r w:rsidR="00B966E6" w:rsidRPr="00494F85">
        <w:rPr>
          <w:b/>
          <w:bCs/>
          <w:sz w:val="22"/>
          <w:szCs w:val="22"/>
        </w:rPr>
        <w:t>superar los aspectos negativos</w:t>
      </w:r>
      <w:r>
        <w:rPr>
          <w:b/>
          <w:bCs/>
          <w:sz w:val="22"/>
          <w:szCs w:val="22"/>
        </w:rPr>
        <w:t xml:space="preserve"> que alejan a los posibles creyentes que </w:t>
      </w:r>
      <w:r w:rsidR="001D6848">
        <w:rPr>
          <w:b/>
          <w:bCs/>
          <w:sz w:val="22"/>
          <w:szCs w:val="22"/>
        </w:rPr>
        <w:t xml:space="preserve">potencialmente pueden </w:t>
      </w:r>
      <w:r>
        <w:rPr>
          <w:b/>
          <w:bCs/>
          <w:sz w:val="22"/>
          <w:szCs w:val="22"/>
        </w:rPr>
        <w:t>acerca</w:t>
      </w:r>
      <w:r w:rsidR="001D6848">
        <w:rPr>
          <w:b/>
          <w:bCs/>
          <w:sz w:val="22"/>
          <w:szCs w:val="22"/>
        </w:rPr>
        <w:t>rse</w:t>
      </w:r>
      <w:r>
        <w:rPr>
          <w:b/>
          <w:bCs/>
          <w:sz w:val="22"/>
          <w:szCs w:val="22"/>
        </w:rPr>
        <w:t xml:space="preserve"> a ella.</w:t>
      </w:r>
      <w:r w:rsidR="001D6848">
        <w:rPr>
          <w:b/>
          <w:bCs/>
          <w:sz w:val="22"/>
          <w:szCs w:val="22"/>
        </w:rPr>
        <w:t xml:space="preserve"> No se debe olvidar lo que teológicamente es el misterio revelado ni tampoco lo que la comunidad cristi</w:t>
      </w:r>
      <w:r w:rsidR="001D6848">
        <w:rPr>
          <w:b/>
          <w:bCs/>
          <w:sz w:val="22"/>
          <w:szCs w:val="22"/>
        </w:rPr>
        <w:t>a</w:t>
      </w:r>
      <w:r w:rsidR="001D6848">
        <w:rPr>
          <w:b/>
          <w:bCs/>
          <w:sz w:val="22"/>
          <w:szCs w:val="22"/>
        </w:rPr>
        <w:t>na, la Iglesia, ha construido a lo largo de los siglos. Pero debe darse más importancia a la adapt</w:t>
      </w:r>
      <w:r w:rsidR="001D6848">
        <w:rPr>
          <w:b/>
          <w:bCs/>
          <w:sz w:val="22"/>
          <w:szCs w:val="22"/>
        </w:rPr>
        <w:t>a</w:t>
      </w:r>
      <w:r w:rsidR="001D6848">
        <w:rPr>
          <w:b/>
          <w:bCs/>
          <w:sz w:val="22"/>
          <w:szCs w:val="22"/>
        </w:rPr>
        <w:t>ción viva a las personas presentes que a los datos recibido de la tradición, que reclaman respeto peo no debe constituirse en dogmas lo que sólo son tradiciones.</w:t>
      </w:r>
    </w:p>
    <w:p w:rsidR="00C42D70" w:rsidRPr="00494F85" w:rsidRDefault="00C42D70" w:rsidP="000173D5">
      <w:pPr>
        <w:jc w:val="both"/>
        <w:rPr>
          <w:b/>
          <w:bCs/>
          <w:sz w:val="22"/>
          <w:szCs w:val="22"/>
        </w:rPr>
      </w:pPr>
    </w:p>
    <w:p w:rsidR="00B966E6" w:rsidRDefault="00991D6E" w:rsidP="000173D5">
      <w:pPr>
        <w:jc w:val="both"/>
        <w:rPr>
          <w:b/>
          <w:bCs/>
          <w:sz w:val="22"/>
          <w:szCs w:val="22"/>
        </w:rPr>
      </w:pPr>
      <w:r>
        <w:rPr>
          <w:b/>
          <w:bCs/>
          <w:sz w:val="22"/>
          <w:szCs w:val="22"/>
        </w:rPr>
        <w:t xml:space="preserve">     </w:t>
      </w:r>
      <w:r w:rsidR="00B966E6">
        <w:rPr>
          <w:b/>
          <w:bCs/>
          <w:sz w:val="22"/>
          <w:szCs w:val="22"/>
        </w:rPr>
        <w:t xml:space="preserve">  La E</w:t>
      </w:r>
      <w:r w:rsidR="00341D66">
        <w:rPr>
          <w:b/>
          <w:bCs/>
          <w:sz w:val="22"/>
          <w:szCs w:val="22"/>
        </w:rPr>
        <w:t>ucaristí</w:t>
      </w:r>
      <w:r w:rsidR="00B966E6" w:rsidRPr="00494F85">
        <w:rPr>
          <w:b/>
          <w:bCs/>
          <w:sz w:val="22"/>
          <w:szCs w:val="22"/>
        </w:rPr>
        <w:t>a dominical result</w:t>
      </w:r>
      <w:r w:rsidR="00C42D70">
        <w:rPr>
          <w:b/>
          <w:bCs/>
          <w:sz w:val="22"/>
          <w:szCs w:val="22"/>
        </w:rPr>
        <w:t>ó</w:t>
      </w:r>
      <w:r w:rsidR="00B966E6" w:rsidRPr="00494F85">
        <w:rPr>
          <w:b/>
          <w:bCs/>
          <w:sz w:val="22"/>
          <w:szCs w:val="22"/>
        </w:rPr>
        <w:t xml:space="preserve"> incomprensible y aburrida</w:t>
      </w:r>
      <w:r w:rsidR="001D6848">
        <w:rPr>
          <w:b/>
          <w:bCs/>
          <w:sz w:val="22"/>
          <w:szCs w:val="22"/>
        </w:rPr>
        <w:t xml:space="preserve"> durante siglos para las gentes senc</w:t>
      </w:r>
      <w:r w:rsidR="001D6848">
        <w:rPr>
          <w:b/>
          <w:bCs/>
          <w:sz w:val="22"/>
          <w:szCs w:val="22"/>
        </w:rPr>
        <w:t>i</w:t>
      </w:r>
      <w:r w:rsidR="001D6848">
        <w:rPr>
          <w:b/>
          <w:bCs/>
          <w:sz w:val="22"/>
          <w:szCs w:val="22"/>
        </w:rPr>
        <w:t xml:space="preserve">llas alejadas de los lenguajes eclesiales. Y evidentemente los miembros de una </w:t>
      </w:r>
      <w:r w:rsidR="00B966E6" w:rsidRPr="00494F85">
        <w:rPr>
          <w:b/>
          <w:bCs/>
          <w:sz w:val="22"/>
          <w:szCs w:val="22"/>
        </w:rPr>
        <w:t>juventud que vi</w:t>
      </w:r>
      <w:r w:rsidR="00341D66">
        <w:rPr>
          <w:b/>
          <w:bCs/>
          <w:sz w:val="22"/>
          <w:szCs w:val="22"/>
        </w:rPr>
        <w:t>v</w:t>
      </w:r>
      <w:r w:rsidR="00B966E6" w:rsidRPr="00494F85">
        <w:rPr>
          <w:b/>
          <w:bCs/>
          <w:sz w:val="22"/>
          <w:szCs w:val="22"/>
        </w:rPr>
        <w:t>e una vida moderna dinámica, superficial y fluctuante</w:t>
      </w:r>
      <w:r w:rsidR="001D6848">
        <w:rPr>
          <w:b/>
          <w:bCs/>
          <w:sz w:val="22"/>
          <w:szCs w:val="22"/>
        </w:rPr>
        <w:t xml:space="preserve"> son en lo teológico "gente sencilla"</w:t>
      </w:r>
      <w:r w:rsidR="00B966E6" w:rsidRPr="00494F85">
        <w:rPr>
          <w:b/>
          <w:bCs/>
          <w:sz w:val="22"/>
          <w:szCs w:val="22"/>
        </w:rPr>
        <w:t>. Sin e</w:t>
      </w:r>
      <w:r w:rsidR="00B966E6" w:rsidRPr="00494F85">
        <w:rPr>
          <w:b/>
          <w:bCs/>
          <w:sz w:val="22"/>
          <w:szCs w:val="22"/>
        </w:rPr>
        <w:t>m</w:t>
      </w:r>
      <w:r w:rsidR="00B966E6" w:rsidRPr="00494F85">
        <w:rPr>
          <w:b/>
          <w:bCs/>
          <w:sz w:val="22"/>
          <w:szCs w:val="22"/>
        </w:rPr>
        <w:t>bargo sigue siendo para ella, como para todos los creyentes una obligación moral e inc</w:t>
      </w:r>
      <w:r w:rsidR="00AD5F3B">
        <w:rPr>
          <w:b/>
          <w:bCs/>
          <w:sz w:val="22"/>
          <w:szCs w:val="22"/>
        </w:rPr>
        <w:t>lu</w:t>
      </w:r>
      <w:r w:rsidR="00B966E6" w:rsidRPr="00494F85">
        <w:rPr>
          <w:b/>
          <w:bCs/>
          <w:sz w:val="22"/>
          <w:szCs w:val="22"/>
        </w:rPr>
        <w:t>so una necesidad espiritual</w:t>
      </w:r>
      <w:r w:rsidR="001D6848">
        <w:rPr>
          <w:b/>
          <w:bCs/>
          <w:sz w:val="22"/>
          <w:szCs w:val="22"/>
        </w:rPr>
        <w:t xml:space="preserve"> el nutrir su espíritu de los regalo que el mismo Cristo dio para todos sus ade</w:t>
      </w:r>
      <w:r w:rsidR="001D6848">
        <w:rPr>
          <w:b/>
          <w:bCs/>
          <w:sz w:val="22"/>
          <w:szCs w:val="22"/>
        </w:rPr>
        <w:t>p</w:t>
      </w:r>
      <w:r w:rsidR="001D6848">
        <w:rPr>
          <w:b/>
          <w:bCs/>
          <w:sz w:val="22"/>
          <w:szCs w:val="22"/>
        </w:rPr>
        <w:t>tos</w:t>
      </w:r>
    </w:p>
    <w:p w:rsidR="00341D66" w:rsidRDefault="00341D66" w:rsidP="00C42D70">
      <w:pPr>
        <w:rPr>
          <w:b/>
          <w:bCs/>
          <w:sz w:val="22"/>
          <w:szCs w:val="22"/>
        </w:rPr>
      </w:pPr>
    </w:p>
    <w:p w:rsidR="001D6848" w:rsidRPr="000E33E2" w:rsidRDefault="00A66CAD" w:rsidP="000173D5">
      <w:pPr>
        <w:jc w:val="both"/>
        <w:rPr>
          <w:b/>
          <w:bCs/>
          <w:color w:val="0070C0"/>
          <w:sz w:val="28"/>
          <w:szCs w:val="28"/>
        </w:rPr>
      </w:pPr>
      <w:r w:rsidRPr="000E33E2">
        <w:rPr>
          <w:b/>
          <w:bCs/>
          <w:color w:val="0070C0"/>
          <w:sz w:val="28"/>
          <w:szCs w:val="28"/>
        </w:rPr>
        <w:lastRenderedPageBreak/>
        <w:t xml:space="preserve">    a) Media docena de criterios</w:t>
      </w:r>
    </w:p>
    <w:p w:rsidR="00A66CAD" w:rsidRDefault="00A66CAD" w:rsidP="000173D5">
      <w:pPr>
        <w:jc w:val="both"/>
        <w:rPr>
          <w:b/>
          <w:bCs/>
          <w:sz w:val="22"/>
          <w:szCs w:val="22"/>
        </w:rPr>
      </w:pPr>
    </w:p>
    <w:p w:rsidR="001D6848" w:rsidRDefault="001D6848" w:rsidP="000173D5">
      <w:pPr>
        <w:jc w:val="both"/>
        <w:rPr>
          <w:b/>
          <w:bCs/>
          <w:sz w:val="22"/>
          <w:szCs w:val="22"/>
        </w:rPr>
      </w:pPr>
      <w:r>
        <w:rPr>
          <w:b/>
          <w:bCs/>
          <w:sz w:val="22"/>
          <w:szCs w:val="22"/>
        </w:rPr>
        <w:t xml:space="preserve">      Nos interesa pues perfilar algunos criterios orientadores y sugerir algunas consignas  operat</w:t>
      </w:r>
      <w:r>
        <w:rPr>
          <w:b/>
          <w:bCs/>
          <w:sz w:val="22"/>
          <w:szCs w:val="22"/>
        </w:rPr>
        <w:t>i</w:t>
      </w:r>
      <w:r>
        <w:rPr>
          <w:b/>
          <w:bCs/>
          <w:sz w:val="22"/>
          <w:szCs w:val="22"/>
        </w:rPr>
        <w:t>vas. Los criterios se exponen sin afanes dogmáticos pero si</w:t>
      </w:r>
      <w:r w:rsidR="004C2DC0">
        <w:rPr>
          <w:b/>
          <w:bCs/>
          <w:sz w:val="22"/>
          <w:szCs w:val="22"/>
        </w:rPr>
        <w:t>n</w:t>
      </w:r>
      <w:r>
        <w:rPr>
          <w:b/>
          <w:bCs/>
          <w:sz w:val="22"/>
          <w:szCs w:val="22"/>
        </w:rPr>
        <w:t xml:space="preserve"> relativismo. Las consignas se sugi</w:t>
      </w:r>
      <w:r>
        <w:rPr>
          <w:b/>
          <w:bCs/>
          <w:sz w:val="22"/>
          <w:szCs w:val="22"/>
        </w:rPr>
        <w:t>e</w:t>
      </w:r>
      <w:r>
        <w:rPr>
          <w:b/>
          <w:bCs/>
          <w:sz w:val="22"/>
          <w:szCs w:val="22"/>
        </w:rPr>
        <w:t>ren sin exigencias didácticas cerradas y evitando el pragmatismo</w:t>
      </w:r>
      <w:r w:rsidR="004C2DC0">
        <w:rPr>
          <w:b/>
          <w:bCs/>
          <w:sz w:val="22"/>
          <w:szCs w:val="22"/>
        </w:rPr>
        <w:t xml:space="preserve"> o mejo el utilitarismo.</w:t>
      </w:r>
    </w:p>
    <w:p w:rsidR="001D6848" w:rsidRDefault="001D6848" w:rsidP="000173D5">
      <w:pPr>
        <w:jc w:val="both"/>
        <w:rPr>
          <w:b/>
          <w:bCs/>
          <w:sz w:val="22"/>
          <w:szCs w:val="22"/>
        </w:rPr>
      </w:pPr>
    </w:p>
    <w:p w:rsidR="00F4529D" w:rsidRPr="000173D5" w:rsidRDefault="00341D66" w:rsidP="000173D5">
      <w:pPr>
        <w:jc w:val="both"/>
        <w:rPr>
          <w:b/>
          <w:bCs/>
          <w:color w:val="0070C0"/>
          <w:sz w:val="22"/>
          <w:szCs w:val="22"/>
        </w:rPr>
      </w:pPr>
      <w:r w:rsidRPr="000173D5">
        <w:rPr>
          <w:b/>
          <w:bCs/>
          <w:color w:val="0070C0"/>
          <w:sz w:val="22"/>
          <w:szCs w:val="22"/>
        </w:rPr>
        <w:t xml:space="preserve">Criterio 1. </w:t>
      </w:r>
      <w:r w:rsidR="00C42D70" w:rsidRPr="000173D5">
        <w:rPr>
          <w:b/>
          <w:bCs/>
          <w:color w:val="0070C0"/>
          <w:sz w:val="22"/>
          <w:szCs w:val="22"/>
        </w:rPr>
        <w:t xml:space="preserve">  </w:t>
      </w:r>
      <w:r w:rsidRPr="000173D5">
        <w:rPr>
          <w:b/>
          <w:bCs/>
          <w:color w:val="0070C0"/>
          <w:sz w:val="22"/>
          <w:szCs w:val="22"/>
        </w:rPr>
        <w:t>Urge "</w:t>
      </w:r>
      <w:proofErr w:type="spellStart"/>
      <w:r w:rsidRPr="000173D5">
        <w:rPr>
          <w:b/>
          <w:bCs/>
          <w:color w:val="0070C0"/>
          <w:sz w:val="22"/>
          <w:szCs w:val="22"/>
        </w:rPr>
        <w:t>des</w:t>
      </w:r>
      <w:r w:rsidR="00C42D70" w:rsidRPr="000173D5">
        <w:rPr>
          <w:b/>
          <w:bCs/>
          <w:color w:val="0070C0"/>
          <w:sz w:val="22"/>
          <w:szCs w:val="22"/>
        </w:rPr>
        <w:t>c</w:t>
      </w:r>
      <w:r w:rsidRPr="000173D5">
        <w:rPr>
          <w:b/>
          <w:bCs/>
          <w:color w:val="0070C0"/>
          <w:sz w:val="22"/>
          <w:szCs w:val="22"/>
        </w:rPr>
        <w:t>lerificar</w:t>
      </w:r>
      <w:proofErr w:type="spellEnd"/>
      <w:r w:rsidRPr="000173D5">
        <w:rPr>
          <w:b/>
          <w:bCs/>
          <w:color w:val="0070C0"/>
          <w:sz w:val="22"/>
          <w:szCs w:val="22"/>
        </w:rPr>
        <w:t xml:space="preserve"> la </w:t>
      </w:r>
      <w:r w:rsidR="000173D5">
        <w:rPr>
          <w:b/>
          <w:bCs/>
          <w:color w:val="0070C0"/>
          <w:sz w:val="22"/>
          <w:szCs w:val="22"/>
        </w:rPr>
        <w:t>E</w:t>
      </w:r>
      <w:r w:rsidRPr="000173D5">
        <w:rPr>
          <w:b/>
          <w:bCs/>
          <w:color w:val="0070C0"/>
          <w:sz w:val="22"/>
          <w:szCs w:val="22"/>
        </w:rPr>
        <w:t>uca</w:t>
      </w:r>
      <w:r w:rsidR="00C42D70" w:rsidRPr="000173D5">
        <w:rPr>
          <w:b/>
          <w:bCs/>
          <w:color w:val="0070C0"/>
          <w:sz w:val="22"/>
          <w:szCs w:val="22"/>
        </w:rPr>
        <w:t>r</w:t>
      </w:r>
      <w:r w:rsidRPr="000173D5">
        <w:rPr>
          <w:b/>
          <w:bCs/>
          <w:color w:val="0070C0"/>
          <w:sz w:val="22"/>
          <w:szCs w:val="22"/>
        </w:rPr>
        <w:t>ist</w:t>
      </w:r>
      <w:r w:rsidR="00C42D70" w:rsidRPr="000173D5">
        <w:rPr>
          <w:b/>
          <w:bCs/>
          <w:color w:val="0070C0"/>
          <w:sz w:val="22"/>
          <w:szCs w:val="22"/>
        </w:rPr>
        <w:t>í</w:t>
      </w:r>
      <w:r w:rsidR="00B33DE7">
        <w:rPr>
          <w:b/>
          <w:bCs/>
          <w:color w:val="0070C0"/>
          <w:sz w:val="22"/>
          <w:szCs w:val="22"/>
        </w:rPr>
        <w:t>a"</w:t>
      </w:r>
      <w:r w:rsidRPr="000173D5">
        <w:rPr>
          <w:b/>
          <w:bCs/>
          <w:color w:val="0070C0"/>
          <w:sz w:val="22"/>
          <w:szCs w:val="22"/>
        </w:rPr>
        <w:t xml:space="preserve"> </w:t>
      </w:r>
    </w:p>
    <w:p w:rsidR="00F4529D" w:rsidRDefault="00F4529D" w:rsidP="000173D5">
      <w:pPr>
        <w:jc w:val="both"/>
        <w:rPr>
          <w:b/>
          <w:bCs/>
          <w:sz w:val="22"/>
          <w:szCs w:val="22"/>
        </w:rPr>
      </w:pPr>
    </w:p>
    <w:p w:rsidR="006B7B2E" w:rsidRDefault="00F4529D" w:rsidP="000173D5">
      <w:pPr>
        <w:jc w:val="both"/>
        <w:rPr>
          <w:b/>
          <w:bCs/>
          <w:sz w:val="22"/>
          <w:szCs w:val="22"/>
        </w:rPr>
      </w:pPr>
      <w:r>
        <w:rPr>
          <w:b/>
          <w:bCs/>
          <w:sz w:val="22"/>
          <w:szCs w:val="22"/>
        </w:rPr>
        <w:t xml:space="preserve">     </w:t>
      </w:r>
      <w:r w:rsidR="00341D66">
        <w:rPr>
          <w:b/>
          <w:bCs/>
          <w:sz w:val="22"/>
          <w:szCs w:val="22"/>
        </w:rPr>
        <w:t>Esto significa que hay que</w:t>
      </w:r>
      <w:r w:rsidR="00C42D70">
        <w:rPr>
          <w:b/>
          <w:bCs/>
          <w:sz w:val="22"/>
          <w:szCs w:val="22"/>
        </w:rPr>
        <w:t xml:space="preserve"> </w:t>
      </w:r>
      <w:r w:rsidR="00341D66">
        <w:rPr>
          <w:b/>
          <w:bCs/>
          <w:sz w:val="22"/>
          <w:szCs w:val="22"/>
        </w:rPr>
        <w:t>resaltar la dimensión eclesial y disminuir la carga ritual</w:t>
      </w:r>
      <w:r w:rsidR="000173D5">
        <w:rPr>
          <w:b/>
          <w:bCs/>
          <w:sz w:val="22"/>
          <w:szCs w:val="22"/>
        </w:rPr>
        <w:t xml:space="preserve"> centrada tr</w:t>
      </w:r>
      <w:r w:rsidR="000173D5">
        <w:rPr>
          <w:b/>
          <w:bCs/>
          <w:sz w:val="22"/>
          <w:szCs w:val="22"/>
        </w:rPr>
        <w:t>a</w:t>
      </w:r>
      <w:r w:rsidR="000173D5">
        <w:rPr>
          <w:b/>
          <w:bCs/>
          <w:sz w:val="22"/>
          <w:szCs w:val="22"/>
        </w:rPr>
        <w:t>dicionalmente en un celebrante, del cual depende el tono, el estilo y la aureola de frialdad o de si</w:t>
      </w:r>
      <w:r w:rsidR="000173D5">
        <w:rPr>
          <w:b/>
          <w:bCs/>
          <w:sz w:val="22"/>
          <w:szCs w:val="22"/>
        </w:rPr>
        <w:t>m</w:t>
      </w:r>
      <w:r w:rsidR="000173D5">
        <w:rPr>
          <w:b/>
          <w:bCs/>
          <w:sz w:val="22"/>
          <w:szCs w:val="22"/>
        </w:rPr>
        <w:t>patía que genera su intervención ante los asistentes, activos, pasivos o cooperativos</w:t>
      </w:r>
      <w:r w:rsidR="00341D66">
        <w:rPr>
          <w:b/>
          <w:bCs/>
          <w:sz w:val="22"/>
          <w:szCs w:val="22"/>
        </w:rPr>
        <w:t>. Teol</w:t>
      </w:r>
      <w:r w:rsidR="00C42D70">
        <w:rPr>
          <w:b/>
          <w:bCs/>
          <w:sz w:val="22"/>
          <w:szCs w:val="22"/>
        </w:rPr>
        <w:t>ógic</w:t>
      </w:r>
      <w:r w:rsidR="00C42D70">
        <w:rPr>
          <w:b/>
          <w:bCs/>
          <w:sz w:val="22"/>
          <w:szCs w:val="22"/>
        </w:rPr>
        <w:t>a</w:t>
      </w:r>
      <w:r w:rsidR="00C42D70">
        <w:rPr>
          <w:b/>
          <w:bCs/>
          <w:sz w:val="22"/>
          <w:szCs w:val="22"/>
        </w:rPr>
        <w:t>mente la Eucaristí</w:t>
      </w:r>
      <w:r w:rsidR="00341D66">
        <w:rPr>
          <w:b/>
          <w:bCs/>
          <w:sz w:val="22"/>
          <w:szCs w:val="22"/>
        </w:rPr>
        <w:t>a es acción de la comunidad, presidida por un mi</w:t>
      </w:r>
      <w:r w:rsidR="00C42D70">
        <w:rPr>
          <w:b/>
          <w:bCs/>
          <w:sz w:val="22"/>
          <w:szCs w:val="22"/>
        </w:rPr>
        <w:t>nistro (</w:t>
      </w:r>
      <w:r w:rsidR="00341D66">
        <w:rPr>
          <w:b/>
          <w:bCs/>
          <w:sz w:val="22"/>
          <w:szCs w:val="22"/>
        </w:rPr>
        <w:t>ministro es servidor)</w:t>
      </w:r>
      <w:r w:rsidR="000173D5">
        <w:rPr>
          <w:b/>
          <w:bCs/>
          <w:sz w:val="22"/>
          <w:szCs w:val="22"/>
        </w:rPr>
        <w:t xml:space="preserve"> y ha de reflejar su naturaleza celebrativa y no </w:t>
      </w:r>
      <w:r w:rsidR="006B7B2E">
        <w:rPr>
          <w:b/>
          <w:bCs/>
          <w:sz w:val="22"/>
          <w:szCs w:val="22"/>
        </w:rPr>
        <w:t>caer en los riesgo rituales mecanizados.</w:t>
      </w:r>
    </w:p>
    <w:p w:rsidR="006B7B2E" w:rsidRDefault="006B7B2E" w:rsidP="000173D5">
      <w:pPr>
        <w:jc w:val="both"/>
        <w:rPr>
          <w:b/>
          <w:bCs/>
          <w:sz w:val="22"/>
          <w:szCs w:val="22"/>
        </w:rPr>
      </w:pPr>
    </w:p>
    <w:p w:rsidR="006B7B2E" w:rsidRDefault="006B7B2E" w:rsidP="000173D5">
      <w:pPr>
        <w:jc w:val="both"/>
        <w:rPr>
          <w:b/>
          <w:bCs/>
          <w:sz w:val="22"/>
          <w:szCs w:val="22"/>
        </w:rPr>
      </w:pPr>
      <w:r>
        <w:rPr>
          <w:b/>
          <w:bCs/>
          <w:sz w:val="22"/>
          <w:szCs w:val="22"/>
        </w:rPr>
        <w:t xml:space="preserve">   </w:t>
      </w:r>
      <w:r w:rsidR="00341D66">
        <w:rPr>
          <w:b/>
          <w:bCs/>
          <w:sz w:val="22"/>
          <w:szCs w:val="22"/>
        </w:rPr>
        <w:t xml:space="preserve"> </w:t>
      </w:r>
      <w:r w:rsidR="00C42D70">
        <w:rPr>
          <w:b/>
          <w:bCs/>
          <w:sz w:val="22"/>
          <w:szCs w:val="22"/>
        </w:rPr>
        <w:t>Es un recuerdo del S</w:t>
      </w:r>
      <w:r w:rsidR="00341D66">
        <w:rPr>
          <w:b/>
          <w:bCs/>
          <w:sz w:val="22"/>
          <w:szCs w:val="22"/>
        </w:rPr>
        <w:t xml:space="preserve">eñor y no </w:t>
      </w:r>
      <w:r w:rsidR="00C42D70">
        <w:rPr>
          <w:b/>
          <w:bCs/>
          <w:sz w:val="22"/>
          <w:szCs w:val="22"/>
        </w:rPr>
        <w:t>un</w:t>
      </w:r>
      <w:r w:rsidR="00341D66">
        <w:rPr>
          <w:b/>
          <w:bCs/>
          <w:sz w:val="22"/>
          <w:szCs w:val="22"/>
        </w:rPr>
        <w:t xml:space="preserve"> conjunto organizado </w:t>
      </w:r>
      <w:r w:rsidR="00C42D70">
        <w:rPr>
          <w:b/>
          <w:bCs/>
          <w:sz w:val="22"/>
          <w:szCs w:val="22"/>
        </w:rPr>
        <w:t xml:space="preserve">de </w:t>
      </w:r>
      <w:r>
        <w:rPr>
          <w:b/>
          <w:bCs/>
          <w:sz w:val="22"/>
          <w:szCs w:val="22"/>
        </w:rPr>
        <w:t xml:space="preserve">fórmulas, de plegarias, </w:t>
      </w:r>
      <w:r w:rsidR="00C42D70">
        <w:rPr>
          <w:b/>
          <w:bCs/>
          <w:sz w:val="22"/>
          <w:szCs w:val="22"/>
        </w:rPr>
        <w:t>de gestos o signos que hoy no se entienden</w:t>
      </w:r>
      <w:r>
        <w:rPr>
          <w:b/>
          <w:bCs/>
          <w:sz w:val="22"/>
          <w:szCs w:val="22"/>
        </w:rPr>
        <w:t>, pero que el sacerdote se arroga en exclusiva</w:t>
      </w:r>
      <w:r w:rsidR="004C2DC0">
        <w:rPr>
          <w:b/>
          <w:bCs/>
          <w:sz w:val="22"/>
          <w:szCs w:val="22"/>
        </w:rPr>
        <w:t>, olvidando a</w:t>
      </w:r>
      <w:r>
        <w:rPr>
          <w:b/>
          <w:bCs/>
          <w:sz w:val="22"/>
          <w:szCs w:val="22"/>
        </w:rPr>
        <w:t xml:space="preserve"> los fi</w:t>
      </w:r>
      <w:r>
        <w:rPr>
          <w:b/>
          <w:bCs/>
          <w:sz w:val="22"/>
          <w:szCs w:val="22"/>
        </w:rPr>
        <w:t>e</w:t>
      </w:r>
      <w:r>
        <w:rPr>
          <w:b/>
          <w:bCs/>
          <w:sz w:val="22"/>
          <w:szCs w:val="22"/>
        </w:rPr>
        <w:t xml:space="preserve">les </w:t>
      </w:r>
      <w:r w:rsidR="004C2DC0">
        <w:rPr>
          <w:b/>
          <w:bCs/>
          <w:sz w:val="22"/>
          <w:szCs w:val="22"/>
        </w:rPr>
        <w:t xml:space="preserve">que </w:t>
      </w:r>
      <w:r>
        <w:rPr>
          <w:b/>
          <w:bCs/>
          <w:sz w:val="22"/>
          <w:szCs w:val="22"/>
        </w:rPr>
        <w:t>asisten como espectadores más o menso atentos</w:t>
      </w:r>
      <w:r w:rsidR="00C42D70">
        <w:rPr>
          <w:b/>
          <w:bCs/>
          <w:sz w:val="22"/>
          <w:szCs w:val="22"/>
        </w:rPr>
        <w:t>. Los liturgistas que se aferran a los ritos son un peligro para la Eucaristía</w:t>
      </w:r>
      <w:r>
        <w:rPr>
          <w:b/>
          <w:bCs/>
          <w:sz w:val="22"/>
          <w:szCs w:val="22"/>
        </w:rPr>
        <w:t xml:space="preserve">, del mismo modo que los celebrantes y </w:t>
      </w:r>
      <w:proofErr w:type="spellStart"/>
      <w:r>
        <w:rPr>
          <w:b/>
          <w:bCs/>
          <w:sz w:val="22"/>
          <w:szCs w:val="22"/>
        </w:rPr>
        <w:t>co</w:t>
      </w:r>
      <w:r w:rsidR="004C2DC0">
        <w:rPr>
          <w:b/>
          <w:bCs/>
          <w:sz w:val="22"/>
          <w:szCs w:val="22"/>
        </w:rPr>
        <w:t>n</w:t>
      </w:r>
      <w:r>
        <w:rPr>
          <w:b/>
          <w:bCs/>
          <w:sz w:val="22"/>
          <w:szCs w:val="22"/>
        </w:rPr>
        <w:t>celebrantes</w:t>
      </w:r>
      <w:proofErr w:type="spellEnd"/>
      <w:r>
        <w:rPr>
          <w:b/>
          <w:bCs/>
          <w:sz w:val="22"/>
          <w:szCs w:val="22"/>
        </w:rPr>
        <w:t xml:space="preserve"> (que son todos los asistentes) que se hallan presentes convierten el encuentro en un memorial de la pasión y resurrección del Señor</w:t>
      </w:r>
      <w:r w:rsidR="004C2DC0">
        <w:rPr>
          <w:b/>
          <w:bCs/>
          <w:sz w:val="22"/>
          <w:szCs w:val="22"/>
        </w:rPr>
        <w:t xml:space="preserve"> sólo si saben lo que hacen</w:t>
      </w:r>
      <w:r w:rsidR="00C42D70">
        <w:rPr>
          <w:b/>
          <w:bCs/>
          <w:sz w:val="22"/>
          <w:szCs w:val="22"/>
        </w:rPr>
        <w:t>.</w:t>
      </w:r>
      <w:r>
        <w:rPr>
          <w:b/>
          <w:bCs/>
          <w:sz w:val="22"/>
          <w:szCs w:val="22"/>
        </w:rPr>
        <w:t xml:space="preserve"> </w:t>
      </w:r>
    </w:p>
    <w:p w:rsidR="006B7B2E" w:rsidRDefault="006B7B2E" w:rsidP="000173D5">
      <w:pPr>
        <w:jc w:val="both"/>
        <w:rPr>
          <w:b/>
          <w:bCs/>
          <w:sz w:val="22"/>
          <w:szCs w:val="22"/>
        </w:rPr>
      </w:pPr>
    </w:p>
    <w:p w:rsidR="00341D66" w:rsidRDefault="006B7B2E" w:rsidP="000173D5">
      <w:pPr>
        <w:jc w:val="both"/>
        <w:rPr>
          <w:b/>
          <w:bCs/>
          <w:sz w:val="22"/>
          <w:szCs w:val="22"/>
        </w:rPr>
      </w:pPr>
      <w:r>
        <w:rPr>
          <w:b/>
          <w:bCs/>
          <w:sz w:val="22"/>
          <w:szCs w:val="22"/>
        </w:rPr>
        <w:t xml:space="preserve">    Si esto se tiene en cuenta, el tono de de voz en las intervenciones y la misma localización de los que celebran la Eucaristía pierde la rigidez</w:t>
      </w:r>
      <w:r w:rsidR="00C42D70">
        <w:rPr>
          <w:b/>
          <w:bCs/>
          <w:sz w:val="22"/>
          <w:szCs w:val="22"/>
        </w:rPr>
        <w:t xml:space="preserve"> </w:t>
      </w:r>
      <w:r>
        <w:rPr>
          <w:b/>
          <w:bCs/>
          <w:sz w:val="22"/>
          <w:szCs w:val="22"/>
        </w:rPr>
        <w:t>propia de los actos rutinarios. Las fórmulas cambian de sabor: "Cristo esta aquí con nosotros...", "el Señor esté con vosotros",  "Anunciamos tu muerte proclamamos tu resurrección"... se dicen de otra manera.</w:t>
      </w:r>
    </w:p>
    <w:p w:rsidR="006B7B2E" w:rsidRDefault="006B7B2E" w:rsidP="000173D5">
      <w:pPr>
        <w:jc w:val="both"/>
        <w:rPr>
          <w:b/>
          <w:bCs/>
          <w:sz w:val="22"/>
          <w:szCs w:val="22"/>
        </w:rPr>
      </w:pPr>
    </w:p>
    <w:p w:rsidR="006B7B2E" w:rsidRDefault="004C2DC0" w:rsidP="000173D5">
      <w:pPr>
        <w:jc w:val="both"/>
        <w:rPr>
          <w:b/>
          <w:bCs/>
          <w:sz w:val="22"/>
          <w:szCs w:val="22"/>
        </w:rPr>
      </w:pPr>
      <w:r>
        <w:rPr>
          <w:b/>
          <w:bCs/>
          <w:sz w:val="22"/>
          <w:szCs w:val="22"/>
        </w:rPr>
        <w:t xml:space="preserve">   E</w:t>
      </w:r>
      <w:r w:rsidR="006B7B2E">
        <w:rPr>
          <w:b/>
          <w:bCs/>
          <w:sz w:val="22"/>
          <w:szCs w:val="22"/>
        </w:rPr>
        <w:t>l sacerdote no se sitúa como un presidente en un trono</w:t>
      </w:r>
      <w:r>
        <w:rPr>
          <w:b/>
          <w:bCs/>
          <w:sz w:val="22"/>
          <w:szCs w:val="22"/>
        </w:rPr>
        <w:t xml:space="preserve"> o un catedrático en una cátedra</w:t>
      </w:r>
      <w:r w:rsidR="006B7B2E">
        <w:rPr>
          <w:b/>
          <w:bCs/>
          <w:sz w:val="22"/>
          <w:szCs w:val="22"/>
        </w:rPr>
        <w:t>, sino como un comensal central que anima y reparte el alimento</w:t>
      </w:r>
      <w:r>
        <w:rPr>
          <w:b/>
          <w:bCs/>
          <w:sz w:val="22"/>
          <w:szCs w:val="22"/>
        </w:rPr>
        <w:t xml:space="preserve">. No se trata de prescindir del sacerdote celebrante, sino de colocarle en el contexto de la comunidad creyente. </w:t>
      </w:r>
      <w:proofErr w:type="spellStart"/>
      <w:r>
        <w:rPr>
          <w:b/>
          <w:bCs/>
          <w:sz w:val="22"/>
          <w:szCs w:val="22"/>
        </w:rPr>
        <w:t>Desclerificar</w:t>
      </w:r>
      <w:proofErr w:type="spellEnd"/>
      <w:r>
        <w:rPr>
          <w:b/>
          <w:bCs/>
          <w:sz w:val="22"/>
          <w:szCs w:val="22"/>
        </w:rPr>
        <w:t xml:space="preserve"> no es secular</w:t>
      </w:r>
      <w:r>
        <w:rPr>
          <w:b/>
          <w:bCs/>
          <w:sz w:val="22"/>
          <w:szCs w:val="22"/>
        </w:rPr>
        <w:t>i</w:t>
      </w:r>
      <w:r>
        <w:rPr>
          <w:b/>
          <w:bCs/>
          <w:sz w:val="22"/>
          <w:szCs w:val="22"/>
        </w:rPr>
        <w:t>zar.</w:t>
      </w:r>
    </w:p>
    <w:p w:rsidR="00C42D70" w:rsidRDefault="00C42D70" w:rsidP="00C42D70">
      <w:pPr>
        <w:rPr>
          <w:b/>
          <w:bCs/>
          <w:sz w:val="22"/>
          <w:szCs w:val="22"/>
        </w:rPr>
      </w:pPr>
    </w:p>
    <w:p w:rsidR="00F4529D" w:rsidRPr="008501D4" w:rsidRDefault="005D4B1B" w:rsidP="00C42D70">
      <w:pPr>
        <w:rPr>
          <w:b/>
          <w:bCs/>
          <w:color w:val="0070C0"/>
          <w:sz w:val="22"/>
          <w:szCs w:val="22"/>
        </w:rPr>
      </w:pPr>
      <w:r>
        <w:rPr>
          <w:b/>
          <w:bCs/>
          <w:sz w:val="22"/>
          <w:szCs w:val="22"/>
        </w:rPr>
        <w:t xml:space="preserve">  </w:t>
      </w:r>
      <w:r w:rsidR="00F4529D">
        <w:rPr>
          <w:b/>
          <w:bCs/>
          <w:sz w:val="22"/>
          <w:szCs w:val="22"/>
        </w:rPr>
        <w:t xml:space="preserve"> </w:t>
      </w:r>
      <w:r w:rsidR="00F4529D" w:rsidRPr="008501D4">
        <w:rPr>
          <w:b/>
          <w:bCs/>
          <w:color w:val="0070C0"/>
          <w:sz w:val="22"/>
          <w:szCs w:val="22"/>
        </w:rPr>
        <w:t xml:space="preserve">Criterio 2. La dualidad eucarística debe ser respetada </w:t>
      </w:r>
    </w:p>
    <w:p w:rsidR="00F4529D" w:rsidRDefault="00F4529D" w:rsidP="003C4EFE">
      <w:pPr>
        <w:jc w:val="both"/>
        <w:rPr>
          <w:b/>
          <w:bCs/>
          <w:sz w:val="22"/>
          <w:szCs w:val="22"/>
        </w:rPr>
      </w:pPr>
    </w:p>
    <w:p w:rsidR="00810FB8" w:rsidRDefault="006B7B2E" w:rsidP="003C4EFE">
      <w:pPr>
        <w:jc w:val="both"/>
        <w:rPr>
          <w:b/>
          <w:bCs/>
          <w:sz w:val="22"/>
          <w:szCs w:val="22"/>
        </w:rPr>
      </w:pPr>
      <w:r>
        <w:rPr>
          <w:b/>
          <w:bCs/>
          <w:sz w:val="22"/>
          <w:szCs w:val="22"/>
        </w:rPr>
        <w:t xml:space="preserve"> </w:t>
      </w:r>
      <w:r w:rsidR="00F4529D">
        <w:rPr>
          <w:b/>
          <w:bCs/>
          <w:sz w:val="22"/>
          <w:szCs w:val="22"/>
        </w:rPr>
        <w:t xml:space="preserve">   </w:t>
      </w:r>
      <w:r w:rsidR="00810FB8">
        <w:rPr>
          <w:b/>
          <w:bCs/>
          <w:sz w:val="22"/>
          <w:szCs w:val="22"/>
        </w:rPr>
        <w:t>En la Ultima Cena Cristo habló y luego repartió el pan y el vino... Se debe entender por parte de todo</w:t>
      </w:r>
      <w:r w:rsidR="004C2DC0">
        <w:rPr>
          <w:b/>
          <w:bCs/>
          <w:sz w:val="22"/>
          <w:szCs w:val="22"/>
        </w:rPr>
        <w:t>s los que asisten</w:t>
      </w:r>
      <w:r w:rsidR="00810FB8">
        <w:rPr>
          <w:b/>
          <w:bCs/>
          <w:sz w:val="22"/>
          <w:szCs w:val="22"/>
        </w:rPr>
        <w:t xml:space="preserve"> que la Eucaristía no es la consagración y la comunión, sino una unidad entre el recuerdo</w:t>
      </w:r>
      <w:r w:rsidR="004C2DC0">
        <w:rPr>
          <w:b/>
          <w:bCs/>
          <w:sz w:val="22"/>
          <w:szCs w:val="22"/>
        </w:rPr>
        <w:t xml:space="preserve"> (</w:t>
      </w:r>
      <w:r w:rsidR="00810FB8">
        <w:rPr>
          <w:b/>
          <w:bCs/>
          <w:sz w:val="22"/>
          <w:szCs w:val="22"/>
        </w:rPr>
        <w:t>"liturgia de la palabra"</w:t>
      </w:r>
      <w:r w:rsidR="004C2DC0">
        <w:rPr>
          <w:b/>
          <w:bCs/>
          <w:sz w:val="22"/>
          <w:szCs w:val="22"/>
        </w:rPr>
        <w:t>)</w:t>
      </w:r>
      <w:r w:rsidR="00810FB8">
        <w:rPr>
          <w:b/>
          <w:bCs/>
          <w:sz w:val="22"/>
          <w:szCs w:val="22"/>
        </w:rPr>
        <w:t xml:space="preserve"> y el misterio</w:t>
      </w:r>
      <w:r w:rsidR="004C2DC0">
        <w:rPr>
          <w:b/>
          <w:bCs/>
          <w:sz w:val="22"/>
          <w:szCs w:val="22"/>
        </w:rPr>
        <w:t xml:space="preserve"> (</w:t>
      </w:r>
      <w:r w:rsidR="00810FB8">
        <w:rPr>
          <w:b/>
          <w:bCs/>
          <w:sz w:val="22"/>
          <w:szCs w:val="22"/>
        </w:rPr>
        <w:t>"liturgia sacrificial"</w:t>
      </w:r>
      <w:r w:rsidR="004C2DC0">
        <w:rPr>
          <w:b/>
          <w:bCs/>
          <w:sz w:val="22"/>
          <w:szCs w:val="22"/>
        </w:rPr>
        <w:t>)</w:t>
      </w:r>
      <w:r w:rsidR="00810FB8">
        <w:rPr>
          <w:b/>
          <w:bCs/>
          <w:sz w:val="22"/>
          <w:szCs w:val="22"/>
        </w:rPr>
        <w:t>, con su ofertorio, su cons</w:t>
      </w:r>
      <w:r w:rsidR="00810FB8">
        <w:rPr>
          <w:b/>
          <w:bCs/>
          <w:sz w:val="22"/>
          <w:szCs w:val="22"/>
        </w:rPr>
        <w:t>a</w:t>
      </w:r>
      <w:r w:rsidR="00810FB8">
        <w:rPr>
          <w:b/>
          <w:bCs/>
          <w:sz w:val="22"/>
          <w:szCs w:val="22"/>
        </w:rPr>
        <w:t xml:space="preserve">gración y la comunión. </w:t>
      </w:r>
      <w:r w:rsidR="004C2DC0">
        <w:rPr>
          <w:b/>
          <w:bCs/>
          <w:sz w:val="22"/>
          <w:szCs w:val="22"/>
        </w:rPr>
        <w:t xml:space="preserve">El hilo visible que enlaza todo es la plegaria y el invisible es la presencia de Cristo que es el verdadero protagonista sacerdotal del sacrificio. </w:t>
      </w:r>
      <w:r w:rsidR="00810FB8">
        <w:rPr>
          <w:b/>
          <w:bCs/>
          <w:sz w:val="22"/>
          <w:szCs w:val="22"/>
        </w:rPr>
        <w:t xml:space="preserve"> </w:t>
      </w:r>
    </w:p>
    <w:p w:rsidR="00810FB8" w:rsidRDefault="00810FB8" w:rsidP="003C4EFE">
      <w:pPr>
        <w:jc w:val="both"/>
        <w:rPr>
          <w:b/>
          <w:bCs/>
          <w:sz w:val="22"/>
          <w:szCs w:val="22"/>
        </w:rPr>
      </w:pPr>
    </w:p>
    <w:p w:rsidR="00810FB8" w:rsidRDefault="00810FB8" w:rsidP="003C4EFE">
      <w:pPr>
        <w:jc w:val="both"/>
        <w:rPr>
          <w:b/>
          <w:bCs/>
          <w:sz w:val="22"/>
          <w:szCs w:val="22"/>
        </w:rPr>
      </w:pPr>
      <w:r>
        <w:rPr>
          <w:b/>
          <w:bCs/>
          <w:sz w:val="22"/>
          <w:szCs w:val="22"/>
        </w:rPr>
        <w:t xml:space="preserve">    </w:t>
      </w:r>
      <w:r w:rsidR="00F4529D">
        <w:rPr>
          <w:b/>
          <w:bCs/>
          <w:sz w:val="22"/>
          <w:szCs w:val="22"/>
        </w:rPr>
        <w:t>Se debe reclamar una atención cautivadora en la liturgia de la palabra</w:t>
      </w:r>
      <w:r w:rsidR="004C2DC0">
        <w:rPr>
          <w:b/>
          <w:bCs/>
          <w:sz w:val="22"/>
          <w:szCs w:val="22"/>
        </w:rPr>
        <w:t>,</w:t>
      </w:r>
      <w:r>
        <w:rPr>
          <w:b/>
          <w:bCs/>
          <w:sz w:val="22"/>
          <w:szCs w:val="22"/>
        </w:rPr>
        <w:t xml:space="preserve"> con una lectura </w:t>
      </w:r>
      <w:r w:rsidR="004C2DC0">
        <w:rPr>
          <w:b/>
          <w:bCs/>
          <w:sz w:val="22"/>
          <w:szCs w:val="22"/>
        </w:rPr>
        <w:t xml:space="preserve"> selecta y </w:t>
      </w:r>
      <w:r>
        <w:rPr>
          <w:b/>
          <w:bCs/>
          <w:sz w:val="22"/>
          <w:szCs w:val="22"/>
        </w:rPr>
        <w:t xml:space="preserve">expresiva, </w:t>
      </w:r>
      <w:r w:rsidR="004C2DC0">
        <w:rPr>
          <w:b/>
          <w:bCs/>
          <w:sz w:val="22"/>
          <w:szCs w:val="22"/>
        </w:rPr>
        <w:t xml:space="preserve">con </w:t>
      </w:r>
      <w:r>
        <w:rPr>
          <w:b/>
          <w:bCs/>
          <w:sz w:val="22"/>
          <w:szCs w:val="22"/>
        </w:rPr>
        <w:t>una breve homilía iluminadora y</w:t>
      </w:r>
      <w:r w:rsidR="004C2DC0">
        <w:rPr>
          <w:b/>
          <w:bCs/>
          <w:sz w:val="22"/>
          <w:szCs w:val="22"/>
        </w:rPr>
        <w:t xml:space="preserve"> humilde y sobre todo con</w:t>
      </w:r>
      <w:r>
        <w:rPr>
          <w:b/>
          <w:bCs/>
          <w:sz w:val="22"/>
          <w:szCs w:val="22"/>
        </w:rPr>
        <w:t xml:space="preserve"> una plegaria </w:t>
      </w:r>
      <w:r w:rsidR="004C2DC0">
        <w:rPr>
          <w:b/>
          <w:bCs/>
          <w:sz w:val="22"/>
          <w:szCs w:val="22"/>
        </w:rPr>
        <w:t>piadosa y serena que se comparte y en ocasiones se reparte.</w:t>
      </w:r>
      <w:r>
        <w:rPr>
          <w:b/>
          <w:bCs/>
          <w:sz w:val="22"/>
          <w:szCs w:val="22"/>
        </w:rPr>
        <w:t xml:space="preserve"> Luego se debe elevar el corazón a Dios  y real</w:t>
      </w:r>
      <w:r>
        <w:rPr>
          <w:b/>
          <w:bCs/>
          <w:sz w:val="22"/>
          <w:szCs w:val="22"/>
        </w:rPr>
        <w:t>i</w:t>
      </w:r>
      <w:r>
        <w:rPr>
          <w:b/>
          <w:bCs/>
          <w:sz w:val="22"/>
          <w:szCs w:val="22"/>
        </w:rPr>
        <w:t>zar una liturgia</w:t>
      </w:r>
      <w:r w:rsidR="00F4529D">
        <w:rPr>
          <w:b/>
          <w:bCs/>
          <w:sz w:val="22"/>
          <w:szCs w:val="22"/>
        </w:rPr>
        <w:t xml:space="preserve"> del sacrificio</w:t>
      </w:r>
      <w:r>
        <w:rPr>
          <w:b/>
          <w:bCs/>
          <w:sz w:val="22"/>
          <w:szCs w:val="22"/>
        </w:rPr>
        <w:t xml:space="preserve"> acogedor con respeto y admiración, </w:t>
      </w:r>
      <w:r w:rsidR="004C2DC0">
        <w:rPr>
          <w:b/>
          <w:bCs/>
          <w:sz w:val="22"/>
          <w:szCs w:val="22"/>
        </w:rPr>
        <w:t xml:space="preserve">reflejando </w:t>
      </w:r>
      <w:r>
        <w:rPr>
          <w:b/>
          <w:bCs/>
          <w:sz w:val="22"/>
          <w:szCs w:val="22"/>
        </w:rPr>
        <w:t>la misteriosa presencia divina con emoción y gratitud</w:t>
      </w:r>
      <w:r w:rsidR="004C2DC0">
        <w:rPr>
          <w:b/>
          <w:bCs/>
          <w:sz w:val="22"/>
          <w:szCs w:val="22"/>
        </w:rPr>
        <w:t>.</w:t>
      </w:r>
    </w:p>
    <w:p w:rsidR="00810FB8" w:rsidRDefault="00810FB8" w:rsidP="003C4EFE">
      <w:pPr>
        <w:jc w:val="both"/>
        <w:rPr>
          <w:b/>
          <w:bCs/>
          <w:sz w:val="22"/>
          <w:szCs w:val="22"/>
        </w:rPr>
      </w:pPr>
    </w:p>
    <w:p w:rsidR="00810FB8" w:rsidRDefault="00810FB8" w:rsidP="003C4EFE">
      <w:pPr>
        <w:jc w:val="both"/>
        <w:rPr>
          <w:b/>
          <w:bCs/>
          <w:sz w:val="22"/>
          <w:szCs w:val="22"/>
        </w:rPr>
      </w:pPr>
      <w:r>
        <w:rPr>
          <w:b/>
          <w:bCs/>
          <w:sz w:val="22"/>
          <w:szCs w:val="22"/>
        </w:rPr>
        <w:t xml:space="preserve">     El que celebra como presidente del encuentro debe hacer lo posible por no ser el centro de la atención, sino hacerse reflejo </w:t>
      </w:r>
      <w:r w:rsidR="004C2DC0">
        <w:rPr>
          <w:b/>
          <w:bCs/>
          <w:sz w:val="22"/>
          <w:szCs w:val="22"/>
        </w:rPr>
        <w:t xml:space="preserve">del misterio que reconoce y celebra. Debe entender que </w:t>
      </w:r>
      <w:r>
        <w:rPr>
          <w:b/>
          <w:bCs/>
          <w:sz w:val="22"/>
          <w:szCs w:val="22"/>
        </w:rPr>
        <w:t>el</w:t>
      </w:r>
      <w:r w:rsidR="004C2DC0">
        <w:rPr>
          <w:b/>
          <w:bCs/>
          <w:sz w:val="22"/>
          <w:szCs w:val="22"/>
        </w:rPr>
        <w:t xml:space="preserve"> verdadero</w:t>
      </w:r>
      <w:r>
        <w:rPr>
          <w:b/>
          <w:bCs/>
          <w:sz w:val="22"/>
          <w:szCs w:val="22"/>
        </w:rPr>
        <w:t xml:space="preserve"> centro es el mismo Cristo que se hace presente a</w:t>
      </w:r>
      <w:r w:rsidR="00F00D08">
        <w:rPr>
          <w:b/>
          <w:bCs/>
          <w:sz w:val="22"/>
          <w:szCs w:val="22"/>
        </w:rPr>
        <w:t xml:space="preserve"> </w:t>
      </w:r>
      <w:r>
        <w:rPr>
          <w:b/>
          <w:bCs/>
          <w:sz w:val="22"/>
          <w:szCs w:val="22"/>
        </w:rPr>
        <w:t>través del sigo del pan y del vino</w:t>
      </w:r>
      <w:r w:rsidR="004C2DC0">
        <w:rPr>
          <w:b/>
          <w:bCs/>
          <w:sz w:val="22"/>
          <w:szCs w:val="22"/>
        </w:rPr>
        <w:t xml:space="preserve"> a los ojos y </w:t>
      </w:r>
      <w:proofErr w:type="spellStart"/>
      <w:r w:rsidR="004C2DC0">
        <w:rPr>
          <w:b/>
          <w:bCs/>
          <w:sz w:val="22"/>
          <w:szCs w:val="22"/>
        </w:rPr>
        <w:t>o</w:t>
      </w:r>
      <w:r w:rsidR="004C2DC0">
        <w:rPr>
          <w:b/>
          <w:bCs/>
          <w:sz w:val="22"/>
          <w:szCs w:val="22"/>
        </w:rPr>
        <w:t>i</w:t>
      </w:r>
      <w:r w:rsidR="004C2DC0">
        <w:rPr>
          <w:b/>
          <w:bCs/>
          <w:sz w:val="22"/>
          <w:szCs w:val="22"/>
        </w:rPr>
        <w:t>dos</w:t>
      </w:r>
      <w:proofErr w:type="spellEnd"/>
      <w:r w:rsidR="004C2DC0">
        <w:rPr>
          <w:b/>
          <w:bCs/>
          <w:sz w:val="22"/>
          <w:szCs w:val="22"/>
        </w:rPr>
        <w:t xml:space="preserve"> de los presentes y sobre todo a la firme fe que asegura que es Cristo el que se hace presente de forma invisible en lo que es visible</w:t>
      </w:r>
      <w:r>
        <w:rPr>
          <w:b/>
          <w:bCs/>
          <w:sz w:val="22"/>
          <w:szCs w:val="22"/>
        </w:rPr>
        <w:t>. Los asistente deben sentirse celebrantes del signo y no solo espectadores curiosos a distancia</w:t>
      </w:r>
      <w:r w:rsidR="004C2DC0">
        <w:rPr>
          <w:b/>
          <w:bCs/>
          <w:sz w:val="22"/>
          <w:szCs w:val="22"/>
        </w:rPr>
        <w:t>.</w:t>
      </w:r>
    </w:p>
    <w:p w:rsidR="00810FB8" w:rsidRDefault="00810FB8" w:rsidP="003C4EFE">
      <w:pPr>
        <w:jc w:val="both"/>
        <w:rPr>
          <w:b/>
          <w:bCs/>
          <w:sz w:val="22"/>
          <w:szCs w:val="22"/>
        </w:rPr>
      </w:pPr>
    </w:p>
    <w:p w:rsidR="008501D4" w:rsidRDefault="00810FB8" w:rsidP="003C4EFE">
      <w:pPr>
        <w:jc w:val="both"/>
        <w:rPr>
          <w:b/>
          <w:bCs/>
          <w:sz w:val="22"/>
          <w:szCs w:val="22"/>
        </w:rPr>
      </w:pPr>
      <w:r>
        <w:rPr>
          <w:b/>
          <w:bCs/>
          <w:sz w:val="22"/>
          <w:szCs w:val="22"/>
        </w:rPr>
        <w:t xml:space="preserve">   La piedad del uno y de</w:t>
      </w:r>
      <w:r w:rsidR="00F00D08">
        <w:rPr>
          <w:b/>
          <w:bCs/>
          <w:sz w:val="22"/>
          <w:szCs w:val="22"/>
        </w:rPr>
        <w:t xml:space="preserve"> </w:t>
      </w:r>
      <w:r>
        <w:rPr>
          <w:b/>
          <w:bCs/>
          <w:sz w:val="22"/>
          <w:szCs w:val="22"/>
        </w:rPr>
        <w:t xml:space="preserve">los otros </w:t>
      </w:r>
      <w:r w:rsidR="00F4529D">
        <w:rPr>
          <w:b/>
          <w:bCs/>
          <w:sz w:val="22"/>
          <w:szCs w:val="22"/>
        </w:rPr>
        <w:t>con respe</w:t>
      </w:r>
      <w:r w:rsidR="00F00D08">
        <w:rPr>
          <w:b/>
          <w:bCs/>
          <w:sz w:val="22"/>
          <w:szCs w:val="22"/>
        </w:rPr>
        <w:t>cto a</w:t>
      </w:r>
      <w:r w:rsidR="00F4529D">
        <w:rPr>
          <w:b/>
          <w:bCs/>
          <w:sz w:val="22"/>
          <w:szCs w:val="22"/>
        </w:rPr>
        <w:t xml:space="preserve">l recuerdo </w:t>
      </w:r>
      <w:r w:rsidR="00F00D08">
        <w:rPr>
          <w:b/>
          <w:bCs/>
          <w:sz w:val="22"/>
          <w:szCs w:val="22"/>
        </w:rPr>
        <w:t>de</w:t>
      </w:r>
      <w:r w:rsidR="00F4529D">
        <w:rPr>
          <w:b/>
          <w:bCs/>
          <w:sz w:val="22"/>
          <w:szCs w:val="22"/>
        </w:rPr>
        <w:t xml:space="preserve"> lo que Jesús enseñó</w:t>
      </w:r>
      <w:r w:rsidR="00F00D08">
        <w:rPr>
          <w:b/>
          <w:bCs/>
          <w:sz w:val="22"/>
          <w:szCs w:val="22"/>
        </w:rPr>
        <w:t xml:space="preserve"> e hizo debe llevar a realizar las acciones eucar</w:t>
      </w:r>
      <w:r w:rsidR="008501D4">
        <w:rPr>
          <w:b/>
          <w:bCs/>
          <w:sz w:val="22"/>
          <w:szCs w:val="22"/>
        </w:rPr>
        <w:t>í</w:t>
      </w:r>
      <w:r w:rsidR="00F00D08">
        <w:rPr>
          <w:b/>
          <w:bCs/>
          <w:sz w:val="22"/>
          <w:szCs w:val="22"/>
        </w:rPr>
        <w:t>sti</w:t>
      </w:r>
      <w:r w:rsidR="008501D4">
        <w:rPr>
          <w:b/>
          <w:bCs/>
          <w:sz w:val="22"/>
          <w:szCs w:val="22"/>
        </w:rPr>
        <w:t xml:space="preserve">cas con </w:t>
      </w:r>
      <w:r w:rsidR="004C2DC0">
        <w:rPr>
          <w:b/>
          <w:bCs/>
          <w:sz w:val="22"/>
          <w:szCs w:val="22"/>
        </w:rPr>
        <w:t>serenidad, respeto</w:t>
      </w:r>
      <w:r w:rsidR="008501D4">
        <w:rPr>
          <w:b/>
          <w:bCs/>
          <w:sz w:val="22"/>
          <w:szCs w:val="22"/>
        </w:rPr>
        <w:t xml:space="preserve"> y alegría.</w:t>
      </w:r>
      <w:r w:rsidR="00F4529D">
        <w:rPr>
          <w:b/>
          <w:bCs/>
          <w:sz w:val="22"/>
          <w:szCs w:val="22"/>
        </w:rPr>
        <w:t xml:space="preserve">  Palabra y sacrificio d</w:t>
      </w:r>
      <w:r w:rsidR="00F4529D">
        <w:rPr>
          <w:b/>
          <w:bCs/>
          <w:sz w:val="22"/>
          <w:szCs w:val="22"/>
        </w:rPr>
        <w:t>e</w:t>
      </w:r>
      <w:r w:rsidR="00F4529D">
        <w:rPr>
          <w:b/>
          <w:bCs/>
          <w:sz w:val="22"/>
          <w:szCs w:val="22"/>
        </w:rPr>
        <w:t>ben resultar claros, comprensibles y cautivadores para que</w:t>
      </w:r>
      <w:r w:rsidR="008501D4">
        <w:rPr>
          <w:b/>
          <w:bCs/>
          <w:sz w:val="22"/>
          <w:szCs w:val="22"/>
        </w:rPr>
        <w:t>,</w:t>
      </w:r>
      <w:r w:rsidR="00F4529D">
        <w:rPr>
          <w:b/>
          <w:bCs/>
          <w:sz w:val="22"/>
          <w:szCs w:val="22"/>
        </w:rPr>
        <w:t xml:space="preserve">  incluso lo</w:t>
      </w:r>
      <w:r w:rsidR="008501D4">
        <w:rPr>
          <w:b/>
          <w:bCs/>
          <w:sz w:val="22"/>
          <w:szCs w:val="22"/>
        </w:rPr>
        <w:t>s</w:t>
      </w:r>
      <w:r w:rsidR="00F4529D">
        <w:rPr>
          <w:b/>
          <w:bCs/>
          <w:sz w:val="22"/>
          <w:szCs w:val="22"/>
        </w:rPr>
        <w:t xml:space="preserve"> que nada </w:t>
      </w:r>
      <w:r w:rsidR="008501D4">
        <w:rPr>
          <w:b/>
          <w:bCs/>
          <w:sz w:val="22"/>
          <w:szCs w:val="22"/>
        </w:rPr>
        <w:t>o</w:t>
      </w:r>
      <w:r w:rsidR="00F4529D">
        <w:rPr>
          <w:b/>
          <w:bCs/>
          <w:sz w:val="22"/>
          <w:szCs w:val="22"/>
        </w:rPr>
        <w:t xml:space="preserve"> muy saben de teolo</w:t>
      </w:r>
      <w:r w:rsidR="008501D4">
        <w:rPr>
          <w:b/>
          <w:bCs/>
          <w:sz w:val="22"/>
          <w:szCs w:val="22"/>
        </w:rPr>
        <w:t>gí</w:t>
      </w:r>
      <w:r w:rsidR="00F4529D">
        <w:rPr>
          <w:b/>
          <w:bCs/>
          <w:sz w:val="22"/>
          <w:szCs w:val="22"/>
        </w:rPr>
        <w:t xml:space="preserve">a, de biblia o de </w:t>
      </w:r>
      <w:r w:rsidR="008501D4">
        <w:rPr>
          <w:b/>
          <w:bCs/>
          <w:sz w:val="22"/>
          <w:szCs w:val="22"/>
        </w:rPr>
        <w:t>mí</w:t>
      </w:r>
      <w:r w:rsidR="00F4529D">
        <w:rPr>
          <w:b/>
          <w:bCs/>
          <w:sz w:val="22"/>
          <w:szCs w:val="22"/>
        </w:rPr>
        <w:t>stica</w:t>
      </w:r>
      <w:r w:rsidR="008501D4">
        <w:rPr>
          <w:b/>
          <w:bCs/>
          <w:sz w:val="22"/>
          <w:szCs w:val="22"/>
        </w:rPr>
        <w:t>,</w:t>
      </w:r>
      <w:r w:rsidR="00F4529D">
        <w:rPr>
          <w:b/>
          <w:bCs/>
          <w:sz w:val="22"/>
          <w:szCs w:val="22"/>
        </w:rPr>
        <w:t xml:space="preserve"> se sientan interpelados</w:t>
      </w:r>
      <w:r w:rsidR="008501D4">
        <w:rPr>
          <w:b/>
          <w:bCs/>
          <w:sz w:val="22"/>
          <w:szCs w:val="22"/>
        </w:rPr>
        <w:t>, incluso impresionados,</w:t>
      </w:r>
      <w:r w:rsidR="00F4529D">
        <w:rPr>
          <w:b/>
          <w:bCs/>
          <w:sz w:val="22"/>
          <w:szCs w:val="22"/>
        </w:rPr>
        <w:t xml:space="preserve"> por ambos gestos  La palabra debe ser clara y comprensi</w:t>
      </w:r>
      <w:r w:rsidR="008501D4">
        <w:rPr>
          <w:b/>
          <w:bCs/>
          <w:sz w:val="22"/>
          <w:szCs w:val="22"/>
        </w:rPr>
        <w:t>ble</w:t>
      </w:r>
      <w:r w:rsidR="00F4529D">
        <w:rPr>
          <w:b/>
          <w:bCs/>
          <w:sz w:val="22"/>
          <w:szCs w:val="22"/>
        </w:rPr>
        <w:t>. Para ello ha de ser práctica.  Al mismo tiempo tiene que se</w:t>
      </w:r>
      <w:r w:rsidR="008501D4">
        <w:rPr>
          <w:b/>
          <w:bCs/>
          <w:sz w:val="22"/>
          <w:szCs w:val="22"/>
        </w:rPr>
        <w:t>r</w:t>
      </w:r>
      <w:r w:rsidR="00F4529D">
        <w:rPr>
          <w:b/>
          <w:bCs/>
          <w:sz w:val="22"/>
          <w:szCs w:val="22"/>
        </w:rPr>
        <w:t xml:space="preserve"> agradable y adaptada. Por ello no tiene que ser larga o pesada. Y hay que saber hacerla interr</w:t>
      </w:r>
      <w:r w:rsidR="00F4529D">
        <w:rPr>
          <w:b/>
          <w:bCs/>
          <w:sz w:val="22"/>
          <w:szCs w:val="22"/>
        </w:rPr>
        <w:t>o</w:t>
      </w:r>
      <w:r w:rsidR="00F4529D">
        <w:rPr>
          <w:b/>
          <w:bCs/>
          <w:sz w:val="22"/>
          <w:szCs w:val="22"/>
        </w:rPr>
        <w:t xml:space="preserve">gativa </w:t>
      </w:r>
      <w:r w:rsidR="008501D4">
        <w:rPr>
          <w:b/>
          <w:bCs/>
          <w:sz w:val="22"/>
          <w:szCs w:val="22"/>
        </w:rPr>
        <w:t xml:space="preserve">y dialogal, </w:t>
      </w:r>
      <w:r w:rsidR="00F4529D">
        <w:rPr>
          <w:b/>
          <w:bCs/>
          <w:sz w:val="22"/>
          <w:szCs w:val="22"/>
        </w:rPr>
        <w:t>y en lo posible no s</w:t>
      </w:r>
      <w:r w:rsidR="008501D4">
        <w:rPr>
          <w:b/>
          <w:bCs/>
          <w:sz w:val="22"/>
          <w:szCs w:val="22"/>
        </w:rPr>
        <w:t>ó</w:t>
      </w:r>
      <w:r w:rsidR="00F4529D">
        <w:rPr>
          <w:b/>
          <w:bCs/>
          <w:sz w:val="22"/>
          <w:szCs w:val="22"/>
        </w:rPr>
        <w:t>lo expositiva</w:t>
      </w:r>
    </w:p>
    <w:p w:rsidR="00F4529D" w:rsidRDefault="00F4529D" w:rsidP="003C4EFE">
      <w:pPr>
        <w:jc w:val="both"/>
        <w:rPr>
          <w:b/>
          <w:bCs/>
          <w:sz w:val="22"/>
          <w:szCs w:val="22"/>
        </w:rPr>
      </w:pPr>
    </w:p>
    <w:p w:rsidR="0025147B" w:rsidRPr="008501D4" w:rsidRDefault="00C42D70" w:rsidP="003C4EFE">
      <w:pPr>
        <w:jc w:val="both"/>
        <w:rPr>
          <w:b/>
          <w:bCs/>
          <w:color w:val="0070C0"/>
          <w:sz w:val="22"/>
          <w:szCs w:val="22"/>
        </w:rPr>
      </w:pPr>
      <w:r>
        <w:rPr>
          <w:b/>
          <w:bCs/>
          <w:sz w:val="22"/>
          <w:szCs w:val="22"/>
        </w:rPr>
        <w:lastRenderedPageBreak/>
        <w:t xml:space="preserve">  </w:t>
      </w:r>
      <w:r w:rsidR="005D4B1B">
        <w:rPr>
          <w:b/>
          <w:bCs/>
          <w:sz w:val="22"/>
          <w:szCs w:val="22"/>
        </w:rPr>
        <w:t xml:space="preserve">   </w:t>
      </w:r>
      <w:r w:rsidRPr="008501D4">
        <w:rPr>
          <w:b/>
          <w:bCs/>
          <w:color w:val="0070C0"/>
          <w:sz w:val="22"/>
          <w:szCs w:val="22"/>
        </w:rPr>
        <w:t xml:space="preserve">Criterio </w:t>
      </w:r>
      <w:r w:rsidR="0025147B" w:rsidRPr="008501D4">
        <w:rPr>
          <w:b/>
          <w:bCs/>
          <w:color w:val="0070C0"/>
          <w:sz w:val="22"/>
          <w:szCs w:val="22"/>
        </w:rPr>
        <w:t>3</w:t>
      </w:r>
      <w:r w:rsidRPr="008501D4">
        <w:rPr>
          <w:b/>
          <w:bCs/>
          <w:color w:val="0070C0"/>
          <w:sz w:val="22"/>
          <w:szCs w:val="22"/>
        </w:rPr>
        <w:t>.</w:t>
      </w:r>
      <w:r w:rsidR="0025147B" w:rsidRPr="008501D4">
        <w:rPr>
          <w:b/>
          <w:bCs/>
          <w:color w:val="0070C0"/>
          <w:sz w:val="22"/>
          <w:szCs w:val="22"/>
        </w:rPr>
        <w:t xml:space="preserve"> Superar la obligatoriedad</w:t>
      </w:r>
    </w:p>
    <w:p w:rsidR="0025147B" w:rsidRDefault="0025147B" w:rsidP="003C4EFE">
      <w:pPr>
        <w:jc w:val="both"/>
        <w:rPr>
          <w:b/>
          <w:bCs/>
          <w:sz w:val="22"/>
          <w:szCs w:val="22"/>
        </w:rPr>
      </w:pPr>
    </w:p>
    <w:p w:rsidR="00C42D70" w:rsidRDefault="0025147B" w:rsidP="003C4EFE">
      <w:pPr>
        <w:jc w:val="both"/>
        <w:rPr>
          <w:b/>
          <w:bCs/>
          <w:sz w:val="22"/>
          <w:szCs w:val="22"/>
        </w:rPr>
      </w:pPr>
      <w:r>
        <w:rPr>
          <w:b/>
          <w:bCs/>
          <w:sz w:val="22"/>
          <w:szCs w:val="22"/>
        </w:rPr>
        <w:t xml:space="preserve">     </w:t>
      </w:r>
      <w:r w:rsidR="00C42D70">
        <w:rPr>
          <w:b/>
          <w:bCs/>
          <w:sz w:val="22"/>
          <w:szCs w:val="22"/>
        </w:rPr>
        <w:t xml:space="preserve"> La Eucarist</w:t>
      </w:r>
      <w:r w:rsidR="008501D4">
        <w:rPr>
          <w:b/>
          <w:bCs/>
          <w:sz w:val="22"/>
          <w:szCs w:val="22"/>
        </w:rPr>
        <w:t>í</w:t>
      </w:r>
      <w:r w:rsidR="00C42D70">
        <w:rPr>
          <w:b/>
          <w:bCs/>
          <w:sz w:val="22"/>
          <w:szCs w:val="22"/>
        </w:rPr>
        <w:t>a</w:t>
      </w:r>
      <w:r w:rsidR="008501D4">
        <w:rPr>
          <w:b/>
          <w:bCs/>
          <w:sz w:val="22"/>
          <w:szCs w:val="22"/>
        </w:rPr>
        <w:t>, incluida la</w:t>
      </w:r>
      <w:r w:rsidR="00C42D70">
        <w:rPr>
          <w:b/>
          <w:bCs/>
          <w:sz w:val="22"/>
          <w:szCs w:val="22"/>
        </w:rPr>
        <w:t xml:space="preserve"> dominical</w:t>
      </w:r>
      <w:r w:rsidR="008501D4">
        <w:rPr>
          <w:b/>
          <w:bCs/>
          <w:sz w:val="22"/>
          <w:szCs w:val="22"/>
        </w:rPr>
        <w:t>,</w:t>
      </w:r>
      <w:r w:rsidR="00C42D70">
        <w:rPr>
          <w:b/>
          <w:bCs/>
          <w:sz w:val="22"/>
          <w:szCs w:val="22"/>
        </w:rPr>
        <w:t xml:space="preserve"> no puede ser simp</w:t>
      </w:r>
      <w:r w:rsidR="008501D4">
        <w:rPr>
          <w:b/>
          <w:bCs/>
          <w:sz w:val="22"/>
          <w:szCs w:val="22"/>
        </w:rPr>
        <w:t>l</w:t>
      </w:r>
      <w:r w:rsidR="00C42D70">
        <w:rPr>
          <w:b/>
          <w:bCs/>
          <w:sz w:val="22"/>
          <w:szCs w:val="22"/>
        </w:rPr>
        <w:t xml:space="preserve">emente un deber </w:t>
      </w:r>
      <w:r w:rsidR="00724C5A">
        <w:rPr>
          <w:b/>
          <w:bCs/>
          <w:sz w:val="22"/>
          <w:szCs w:val="22"/>
        </w:rPr>
        <w:t>de conciencia grave (</w:t>
      </w:r>
      <w:r w:rsidR="008501D4">
        <w:rPr>
          <w:b/>
          <w:bCs/>
          <w:sz w:val="22"/>
          <w:szCs w:val="22"/>
        </w:rPr>
        <w:t>"</w:t>
      </w:r>
      <w:r w:rsidR="00724C5A">
        <w:rPr>
          <w:b/>
          <w:bCs/>
          <w:sz w:val="22"/>
          <w:szCs w:val="22"/>
        </w:rPr>
        <w:t>bajo pena de pecado mo</w:t>
      </w:r>
      <w:r w:rsidR="008501D4">
        <w:rPr>
          <w:b/>
          <w:bCs/>
          <w:sz w:val="22"/>
          <w:szCs w:val="22"/>
        </w:rPr>
        <w:t>r</w:t>
      </w:r>
      <w:r w:rsidR="00724C5A">
        <w:rPr>
          <w:b/>
          <w:bCs/>
          <w:sz w:val="22"/>
          <w:szCs w:val="22"/>
        </w:rPr>
        <w:t>tal</w:t>
      </w:r>
      <w:r w:rsidR="008501D4">
        <w:rPr>
          <w:b/>
          <w:bCs/>
          <w:sz w:val="22"/>
          <w:szCs w:val="22"/>
        </w:rPr>
        <w:t>"</w:t>
      </w:r>
      <w:r w:rsidR="00724C5A">
        <w:rPr>
          <w:b/>
          <w:bCs/>
          <w:sz w:val="22"/>
          <w:szCs w:val="22"/>
        </w:rPr>
        <w:t>)</w:t>
      </w:r>
      <w:r w:rsidR="008501D4">
        <w:rPr>
          <w:b/>
          <w:bCs/>
          <w:sz w:val="22"/>
          <w:szCs w:val="22"/>
        </w:rPr>
        <w:t xml:space="preserve"> porque una</w:t>
      </w:r>
      <w:r w:rsidR="00724C5A">
        <w:rPr>
          <w:b/>
          <w:bCs/>
          <w:sz w:val="22"/>
          <w:szCs w:val="22"/>
        </w:rPr>
        <w:t xml:space="preserve"> fiesta de familia no debe ser un encuen</w:t>
      </w:r>
      <w:r w:rsidR="008501D4">
        <w:rPr>
          <w:b/>
          <w:bCs/>
          <w:sz w:val="22"/>
          <w:szCs w:val="22"/>
        </w:rPr>
        <w:t>t</w:t>
      </w:r>
      <w:r w:rsidR="00724C5A">
        <w:rPr>
          <w:b/>
          <w:bCs/>
          <w:sz w:val="22"/>
          <w:szCs w:val="22"/>
        </w:rPr>
        <w:t>ro obligado y carente de gozo y de satisfacción afectiva</w:t>
      </w:r>
      <w:r w:rsidR="008501D4">
        <w:rPr>
          <w:b/>
          <w:bCs/>
          <w:sz w:val="22"/>
          <w:szCs w:val="22"/>
        </w:rPr>
        <w:t>, sino algo que brota y se desea, no que se tolera</w:t>
      </w:r>
      <w:r w:rsidR="00470D2F">
        <w:rPr>
          <w:b/>
          <w:bCs/>
          <w:sz w:val="22"/>
          <w:szCs w:val="22"/>
        </w:rPr>
        <w:t>.</w:t>
      </w:r>
    </w:p>
    <w:p w:rsidR="008501D4" w:rsidRDefault="00724C5A" w:rsidP="003C4EFE">
      <w:pPr>
        <w:jc w:val="both"/>
        <w:rPr>
          <w:b/>
          <w:bCs/>
          <w:sz w:val="22"/>
          <w:szCs w:val="22"/>
        </w:rPr>
      </w:pPr>
      <w:r>
        <w:rPr>
          <w:b/>
          <w:bCs/>
          <w:sz w:val="22"/>
          <w:szCs w:val="22"/>
        </w:rPr>
        <w:t xml:space="preserve">   </w:t>
      </w:r>
    </w:p>
    <w:p w:rsidR="00724C5A" w:rsidRDefault="008501D4" w:rsidP="003C4EFE">
      <w:pPr>
        <w:jc w:val="both"/>
        <w:rPr>
          <w:b/>
          <w:bCs/>
          <w:sz w:val="22"/>
          <w:szCs w:val="22"/>
        </w:rPr>
      </w:pPr>
      <w:r>
        <w:rPr>
          <w:b/>
          <w:bCs/>
          <w:sz w:val="22"/>
          <w:szCs w:val="22"/>
        </w:rPr>
        <w:t xml:space="preserve">    </w:t>
      </w:r>
      <w:r w:rsidR="00724C5A">
        <w:rPr>
          <w:b/>
          <w:bCs/>
          <w:sz w:val="22"/>
          <w:szCs w:val="22"/>
        </w:rPr>
        <w:t xml:space="preserve"> Se debe mantener el recuerdo del prim</w:t>
      </w:r>
      <w:r>
        <w:rPr>
          <w:b/>
          <w:bCs/>
          <w:sz w:val="22"/>
          <w:szCs w:val="22"/>
        </w:rPr>
        <w:t>e</w:t>
      </w:r>
      <w:r w:rsidR="00724C5A">
        <w:rPr>
          <w:b/>
          <w:bCs/>
          <w:sz w:val="22"/>
          <w:szCs w:val="22"/>
        </w:rPr>
        <w:t>r d</w:t>
      </w:r>
      <w:r>
        <w:rPr>
          <w:b/>
          <w:bCs/>
          <w:sz w:val="22"/>
          <w:szCs w:val="22"/>
        </w:rPr>
        <w:t>í</w:t>
      </w:r>
      <w:r w:rsidR="00724C5A">
        <w:rPr>
          <w:b/>
          <w:bCs/>
          <w:sz w:val="22"/>
          <w:szCs w:val="22"/>
        </w:rPr>
        <w:t>a de la semana como algo singular y gratificante, p</w:t>
      </w:r>
      <w:r w:rsidR="00724C5A">
        <w:rPr>
          <w:b/>
          <w:bCs/>
          <w:sz w:val="22"/>
          <w:szCs w:val="22"/>
        </w:rPr>
        <w:t>e</w:t>
      </w:r>
      <w:r w:rsidR="00724C5A">
        <w:rPr>
          <w:b/>
          <w:bCs/>
          <w:sz w:val="22"/>
          <w:szCs w:val="22"/>
        </w:rPr>
        <w:t>ro debe estar abierto a otras alternativas que cuentan con la libertad, con la paz y con el amor.</w:t>
      </w:r>
    </w:p>
    <w:p w:rsidR="008501D4" w:rsidRDefault="008501D4" w:rsidP="003C4EFE">
      <w:pPr>
        <w:jc w:val="both"/>
        <w:rPr>
          <w:b/>
          <w:bCs/>
          <w:sz w:val="22"/>
          <w:szCs w:val="22"/>
        </w:rPr>
      </w:pPr>
    </w:p>
    <w:p w:rsidR="00FA1A88" w:rsidRDefault="008501D4" w:rsidP="003C4EFE">
      <w:pPr>
        <w:jc w:val="both"/>
        <w:rPr>
          <w:b/>
          <w:bCs/>
          <w:sz w:val="22"/>
          <w:szCs w:val="22"/>
        </w:rPr>
      </w:pPr>
      <w:r>
        <w:rPr>
          <w:b/>
          <w:bCs/>
          <w:sz w:val="22"/>
          <w:szCs w:val="22"/>
        </w:rPr>
        <w:t xml:space="preserve">     Ciertamente esto es difícil de lograr. Pero ante la masiva inasistencia de los creyentes a los e</w:t>
      </w:r>
      <w:r>
        <w:rPr>
          <w:b/>
          <w:bCs/>
          <w:sz w:val="22"/>
          <w:szCs w:val="22"/>
        </w:rPr>
        <w:t>n</w:t>
      </w:r>
      <w:r>
        <w:rPr>
          <w:b/>
          <w:bCs/>
          <w:sz w:val="22"/>
          <w:szCs w:val="22"/>
        </w:rPr>
        <w:t>cuentros eucarístico dominicales obligados, hay que transformar los "mandamientos" de la Iglesia</w:t>
      </w:r>
      <w:r w:rsidR="00FA1A88">
        <w:rPr>
          <w:b/>
          <w:bCs/>
          <w:sz w:val="22"/>
          <w:szCs w:val="22"/>
        </w:rPr>
        <w:t xml:space="preserve"> no como quien cede autoridad obligado por las circunstancias sino como quien se adapta a las personas débiles para lograr que se hagan más fuertes</w:t>
      </w:r>
      <w:r>
        <w:rPr>
          <w:b/>
          <w:bCs/>
          <w:sz w:val="22"/>
          <w:szCs w:val="22"/>
        </w:rPr>
        <w:t>.</w:t>
      </w:r>
      <w:r w:rsidR="00FA1A88">
        <w:rPr>
          <w:b/>
          <w:bCs/>
          <w:sz w:val="22"/>
          <w:szCs w:val="22"/>
        </w:rPr>
        <w:t xml:space="preserve"> Es evidente que si todos supieran lo que es una Eucaristía jamás faltarían a ella. Pero si no lo saben hay que hacer como los médicos con los enfermos graves o como los adultos con los niños. </w:t>
      </w:r>
    </w:p>
    <w:p w:rsidR="00FA1A88" w:rsidRDefault="00FA1A88" w:rsidP="003C4EFE">
      <w:pPr>
        <w:jc w:val="both"/>
        <w:rPr>
          <w:b/>
          <w:bCs/>
          <w:sz w:val="22"/>
          <w:szCs w:val="22"/>
        </w:rPr>
      </w:pPr>
    </w:p>
    <w:p w:rsidR="003C4EFE" w:rsidRDefault="00FA1A88" w:rsidP="003C4EFE">
      <w:pPr>
        <w:jc w:val="both"/>
        <w:rPr>
          <w:b/>
          <w:bCs/>
          <w:sz w:val="22"/>
          <w:szCs w:val="22"/>
        </w:rPr>
      </w:pPr>
      <w:r>
        <w:rPr>
          <w:b/>
          <w:bCs/>
          <w:sz w:val="22"/>
          <w:szCs w:val="22"/>
        </w:rPr>
        <w:t xml:space="preserve">   </w:t>
      </w:r>
      <w:r w:rsidR="008501D4">
        <w:rPr>
          <w:b/>
          <w:bCs/>
          <w:sz w:val="22"/>
          <w:szCs w:val="22"/>
        </w:rPr>
        <w:t xml:space="preserve"> No es fácil romper el estilo milenario de la Iglesia</w:t>
      </w:r>
      <w:r>
        <w:rPr>
          <w:b/>
          <w:bCs/>
          <w:sz w:val="22"/>
          <w:szCs w:val="22"/>
        </w:rPr>
        <w:t xml:space="preserve"> en lo que a sacramentos se refiere</w:t>
      </w:r>
      <w:r w:rsidR="008501D4">
        <w:rPr>
          <w:b/>
          <w:bCs/>
          <w:sz w:val="22"/>
          <w:szCs w:val="22"/>
        </w:rPr>
        <w:t xml:space="preserve">. Pero acaso haya que comprender a los hombres de hoy, </w:t>
      </w:r>
      <w:proofErr w:type="spellStart"/>
      <w:r w:rsidR="008501D4">
        <w:rPr>
          <w:b/>
          <w:bCs/>
          <w:sz w:val="22"/>
          <w:szCs w:val="22"/>
        </w:rPr>
        <w:t>tecnoadictos</w:t>
      </w:r>
      <w:proofErr w:type="spellEnd"/>
      <w:r w:rsidR="008501D4">
        <w:rPr>
          <w:b/>
          <w:bCs/>
          <w:sz w:val="22"/>
          <w:szCs w:val="22"/>
        </w:rPr>
        <w:t>, móviles, plurales y pragmáticos. Si no saben lo que es o para qué sirve la misa ¿c</w:t>
      </w:r>
      <w:r w:rsidR="003C4EFE">
        <w:rPr>
          <w:b/>
          <w:bCs/>
          <w:sz w:val="22"/>
          <w:szCs w:val="22"/>
        </w:rPr>
        <w:t>ó</w:t>
      </w:r>
      <w:r w:rsidR="008501D4">
        <w:rPr>
          <w:b/>
          <w:bCs/>
          <w:sz w:val="22"/>
          <w:szCs w:val="22"/>
        </w:rPr>
        <w:t>mo se les va a obligar a ir a ella con la alegría de quien va a una fiesta?</w:t>
      </w:r>
    </w:p>
    <w:p w:rsidR="003C4EFE" w:rsidRDefault="003C4EFE" w:rsidP="003C4EFE">
      <w:pPr>
        <w:jc w:val="both"/>
        <w:rPr>
          <w:b/>
          <w:bCs/>
          <w:sz w:val="22"/>
          <w:szCs w:val="22"/>
        </w:rPr>
      </w:pPr>
    </w:p>
    <w:p w:rsidR="008501D4" w:rsidRDefault="003C4EFE" w:rsidP="003C4EFE">
      <w:pPr>
        <w:jc w:val="both"/>
        <w:rPr>
          <w:b/>
          <w:bCs/>
          <w:sz w:val="22"/>
          <w:szCs w:val="22"/>
        </w:rPr>
      </w:pPr>
      <w:r>
        <w:rPr>
          <w:b/>
          <w:bCs/>
          <w:sz w:val="22"/>
          <w:szCs w:val="22"/>
        </w:rPr>
        <w:t xml:space="preserve">   </w:t>
      </w:r>
      <w:r w:rsidR="008501D4">
        <w:rPr>
          <w:b/>
          <w:bCs/>
          <w:sz w:val="22"/>
          <w:szCs w:val="22"/>
        </w:rPr>
        <w:t xml:space="preserve"> Habrá que com</w:t>
      </w:r>
      <w:r>
        <w:rPr>
          <w:b/>
          <w:bCs/>
          <w:sz w:val="22"/>
          <w:szCs w:val="22"/>
        </w:rPr>
        <w:t>e</w:t>
      </w:r>
      <w:r w:rsidR="008501D4">
        <w:rPr>
          <w:b/>
          <w:bCs/>
          <w:sz w:val="22"/>
          <w:szCs w:val="22"/>
        </w:rPr>
        <w:t>nzar por instruirles bien sobre lo que es la Eucaristía. Habrá que hacerles con</w:t>
      </w:r>
      <w:r w:rsidR="008501D4">
        <w:rPr>
          <w:b/>
          <w:bCs/>
          <w:sz w:val="22"/>
          <w:szCs w:val="22"/>
        </w:rPr>
        <w:t>o</w:t>
      </w:r>
      <w:r w:rsidR="008501D4">
        <w:rPr>
          <w:b/>
          <w:bCs/>
          <w:sz w:val="22"/>
          <w:szCs w:val="22"/>
        </w:rPr>
        <w:t>cer encuentros agradables y limpi</w:t>
      </w:r>
      <w:r>
        <w:rPr>
          <w:b/>
          <w:bCs/>
          <w:sz w:val="22"/>
          <w:szCs w:val="22"/>
        </w:rPr>
        <w:t>a</w:t>
      </w:r>
      <w:r w:rsidR="008501D4">
        <w:rPr>
          <w:b/>
          <w:bCs/>
          <w:sz w:val="22"/>
          <w:szCs w:val="22"/>
        </w:rPr>
        <w:t xml:space="preserve">r con "experiencias" positivas los prejuicios generalizados de </w:t>
      </w:r>
      <w:r>
        <w:rPr>
          <w:b/>
          <w:bCs/>
          <w:sz w:val="22"/>
          <w:szCs w:val="22"/>
        </w:rPr>
        <w:t>que la misa es una carga que se tolera y no un encuentro de amigos que se desea</w:t>
      </w:r>
      <w:r w:rsidR="00FA1A88">
        <w:rPr>
          <w:b/>
          <w:bCs/>
          <w:sz w:val="22"/>
          <w:szCs w:val="22"/>
        </w:rPr>
        <w:t>, de que el templo es un hogar en el que se reposa y recibe alimento y una cárcel en la que se sufre.</w:t>
      </w:r>
    </w:p>
    <w:p w:rsidR="003C4EFE" w:rsidRDefault="003C4EFE" w:rsidP="003C4EFE">
      <w:pPr>
        <w:jc w:val="both"/>
        <w:rPr>
          <w:b/>
          <w:bCs/>
          <w:sz w:val="22"/>
          <w:szCs w:val="22"/>
        </w:rPr>
      </w:pPr>
    </w:p>
    <w:p w:rsidR="003C4EFE" w:rsidRDefault="003C4EFE" w:rsidP="003C4EFE">
      <w:pPr>
        <w:jc w:val="both"/>
        <w:rPr>
          <w:b/>
          <w:bCs/>
          <w:sz w:val="22"/>
          <w:szCs w:val="22"/>
        </w:rPr>
      </w:pPr>
      <w:r>
        <w:rPr>
          <w:b/>
          <w:bCs/>
          <w:sz w:val="22"/>
          <w:szCs w:val="22"/>
        </w:rPr>
        <w:t xml:space="preserve">      - Habrá que multiplicar misas en pequeño grupo en los que se reparte y comparte. </w:t>
      </w:r>
    </w:p>
    <w:p w:rsidR="003C4EFE" w:rsidRDefault="003C4EFE" w:rsidP="003C4EFE">
      <w:pPr>
        <w:jc w:val="both"/>
        <w:rPr>
          <w:b/>
          <w:bCs/>
          <w:sz w:val="22"/>
          <w:szCs w:val="22"/>
        </w:rPr>
      </w:pPr>
      <w:r>
        <w:rPr>
          <w:b/>
          <w:bCs/>
          <w:sz w:val="22"/>
          <w:szCs w:val="22"/>
        </w:rPr>
        <w:t xml:space="preserve">      - Habrá que multiplicar folletos y octavillas diciendo lo que es la misa y lo que no es.</w:t>
      </w:r>
    </w:p>
    <w:p w:rsidR="003C4EFE" w:rsidRDefault="003C4EFE" w:rsidP="003C4EFE">
      <w:pPr>
        <w:jc w:val="both"/>
        <w:rPr>
          <w:b/>
          <w:bCs/>
          <w:sz w:val="22"/>
          <w:szCs w:val="22"/>
        </w:rPr>
      </w:pPr>
      <w:r>
        <w:rPr>
          <w:b/>
          <w:bCs/>
          <w:sz w:val="22"/>
          <w:szCs w:val="22"/>
        </w:rPr>
        <w:t xml:space="preserve">      - Habrá que usar las redes sociales para mandar mensajes clarificadores e invitaciones.</w:t>
      </w:r>
    </w:p>
    <w:p w:rsidR="003C4EFE" w:rsidRDefault="003C4EFE" w:rsidP="003C4EFE">
      <w:pPr>
        <w:jc w:val="both"/>
        <w:rPr>
          <w:b/>
          <w:bCs/>
          <w:sz w:val="22"/>
          <w:szCs w:val="22"/>
        </w:rPr>
      </w:pPr>
      <w:r>
        <w:rPr>
          <w:b/>
          <w:bCs/>
          <w:sz w:val="22"/>
          <w:szCs w:val="22"/>
        </w:rPr>
        <w:t xml:space="preserve">      - Habrá que decir que se puede rezar viendo la misa (palabra y sacrificio) por televisión.</w:t>
      </w:r>
    </w:p>
    <w:p w:rsidR="003C4EFE" w:rsidRDefault="003C4EFE" w:rsidP="003C4EFE">
      <w:pPr>
        <w:jc w:val="both"/>
        <w:rPr>
          <w:b/>
          <w:bCs/>
          <w:sz w:val="22"/>
          <w:szCs w:val="22"/>
        </w:rPr>
      </w:pPr>
      <w:r>
        <w:rPr>
          <w:b/>
          <w:bCs/>
          <w:sz w:val="22"/>
          <w:szCs w:val="22"/>
        </w:rPr>
        <w:t xml:space="preserve">      - Habrá que convertir el precepto dominical en ocasional que cada uno busca porque lo desea.</w:t>
      </w:r>
    </w:p>
    <w:p w:rsidR="00724C5A" w:rsidRDefault="003C4EFE" w:rsidP="003C4EFE">
      <w:pPr>
        <w:jc w:val="both"/>
        <w:rPr>
          <w:b/>
          <w:bCs/>
          <w:sz w:val="22"/>
          <w:szCs w:val="22"/>
        </w:rPr>
      </w:pPr>
      <w:r>
        <w:rPr>
          <w:b/>
          <w:bCs/>
          <w:sz w:val="22"/>
          <w:szCs w:val="22"/>
        </w:rPr>
        <w:t xml:space="preserve">      - Habrá que fomentar las misas familiares, la infantil, las conmemorativas, las celebrativas.  </w:t>
      </w:r>
    </w:p>
    <w:p w:rsidR="00470D2F" w:rsidRDefault="00470D2F" w:rsidP="003C4EFE">
      <w:pPr>
        <w:jc w:val="both"/>
        <w:rPr>
          <w:b/>
          <w:bCs/>
          <w:sz w:val="22"/>
          <w:szCs w:val="22"/>
        </w:rPr>
      </w:pPr>
      <w:r>
        <w:rPr>
          <w:b/>
          <w:bCs/>
          <w:sz w:val="22"/>
          <w:szCs w:val="22"/>
        </w:rPr>
        <w:t xml:space="preserve">      - Habrá que prescindir (qué difícil) de los sacerdotes celebrantes que alejan a los fieles.</w:t>
      </w:r>
    </w:p>
    <w:p w:rsidR="003C4EFE" w:rsidRDefault="003C4EFE" w:rsidP="003C4EFE">
      <w:pPr>
        <w:jc w:val="both"/>
        <w:rPr>
          <w:b/>
          <w:bCs/>
          <w:sz w:val="22"/>
          <w:szCs w:val="22"/>
        </w:rPr>
      </w:pPr>
      <w:r>
        <w:rPr>
          <w:b/>
          <w:bCs/>
          <w:sz w:val="22"/>
          <w:szCs w:val="22"/>
        </w:rPr>
        <w:t xml:space="preserve">      - Habrá que contar con sacerdotes, y esto es muy dif</w:t>
      </w:r>
      <w:r w:rsidR="00470D2F">
        <w:rPr>
          <w:b/>
          <w:bCs/>
          <w:sz w:val="22"/>
          <w:szCs w:val="22"/>
        </w:rPr>
        <w:t>í</w:t>
      </w:r>
      <w:r>
        <w:rPr>
          <w:b/>
          <w:bCs/>
          <w:sz w:val="22"/>
          <w:szCs w:val="22"/>
        </w:rPr>
        <w:t>cil, muy simpáticos que resultan imanes.</w:t>
      </w:r>
    </w:p>
    <w:p w:rsidR="00724C5A" w:rsidRDefault="003C4EFE" w:rsidP="003C4EFE">
      <w:pPr>
        <w:jc w:val="both"/>
        <w:rPr>
          <w:b/>
          <w:bCs/>
          <w:sz w:val="22"/>
          <w:szCs w:val="22"/>
        </w:rPr>
      </w:pPr>
      <w:r>
        <w:rPr>
          <w:b/>
          <w:bCs/>
          <w:sz w:val="22"/>
          <w:szCs w:val="22"/>
        </w:rPr>
        <w:t xml:space="preserve">      - Habrá que hacer un milagro en la jerarquía de la Iglesia para que todo esto ello se mire bien. </w:t>
      </w:r>
    </w:p>
    <w:p w:rsidR="002C451A" w:rsidRDefault="002C451A" w:rsidP="003C4EFE">
      <w:pPr>
        <w:jc w:val="both"/>
        <w:rPr>
          <w:b/>
          <w:bCs/>
          <w:sz w:val="22"/>
          <w:szCs w:val="22"/>
        </w:rPr>
      </w:pPr>
    </w:p>
    <w:p w:rsidR="002C451A" w:rsidRDefault="002C451A" w:rsidP="002C451A">
      <w:pPr>
        <w:jc w:val="center"/>
        <w:rPr>
          <w:b/>
          <w:bCs/>
          <w:sz w:val="22"/>
          <w:szCs w:val="22"/>
        </w:rPr>
      </w:pPr>
      <w:r w:rsidRPr="002C451A">
        <w:rPr>
          <w:b/>
          <w:bCs/>
          <w:noProof/>
          <w:sz w:val="22"/>
          <w:szCs w:val="22"/>
        </w:rPr>
        <w:drawing>
          <wp:inline distT="0" distB="0" distL="0" distR="0">
            <wp:extent cx="2628900" cy="2326577"/>
            <wp:effectExtent l="19050" t="0" r="0" b="0"/>
            <wp:docPr id="9" name="irc_mi" descr="http://4.bp.blogspot.com/_GDjOHKBuEn0/TH_DIcABIpI/AAAAAAAAAEM/W1qU2p3bO2M/s1600/LOGO+MISA+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_GDjOHKBuEn0/TH_DIcABIpI/AAAAAAAAAEM/W1qU2p3bO2M/s1600/LOGO+MISA+JUVENIL.jpg"/>
                    <pic:cNvPicPr>
                      <a:picLocks noChangeAspect="1" noChangeArrowheads="1"/>
                    </pic:cNvPicPr>
                  </pic:nvPicPr>
                  <pic:blipFill>
                    <a:blip r:embed="rId24"/>
                    <a:srcRect/>
                    <a:stretch>
                      <a:fillRect/>
                    </a:stretch>
                  </pic:blipFill>
                  <pic:spPr bwMode="auto">
                    <a:xfrm>
                      <a:off x="0" y="0"/>
                      <a:ext cx="2631155" cy="2328572"/>
                    </a:xfrm>
                    <a:prstGeom prst="rect">
                      <a:avLst/>
                    </a:prstGeom>
                    <a:noFill/>
                    <a:ln w="9525">
                      <a:noFill/>
                      <a:miter lim="800000"/>
                      <a:headEnd/>
                      <a:tailEnd/>
                    </a:ln>
                  </pic:spPr>
                </pic:pic>
              </a:graphicData>
            </a:graphic>
          </wp:inline>
        </w:drawing>
      </w:r>
    </w:p>
    <w:p w:rsidR="002C451A" w:rsidRDefault="002C451A" w:rsidP="003C4EFE">
      <w:pPr>
        <w:jc w:val="both"/>
        <w:rPr>
          <w:b/>
          <w:bCs/>
          <w:sz w:val="22"/>
          <w:szCs w:val="22"/>
        </w:rPr>
      </w:pPr>
    </w:p>
    <w:p w:rsidR="0025147B" w:rsidRPr="00470D2F" w:rsidRDefault="00C42D70" w:rsidP="00C42D70">
      <w:pPr>
        <w:rPr>
          <w:b/>
          <w:bCs/>
          <w:color w:val="0070C0"/>
          <w:sz w:val="22"/>
          <w:szCs w:val="22"/>
        </w:rPr>
      </w:pPr>
      <w:r w:rsidRPr="00470D2F">
        <w:rPr>
          <w:b/>
          <w:bCs/>
          <w:color w:val="0070C0"/>
          <w:sz w:val="22"/>
          <w:szCs w:val="22"/>
        </w:rPr>
        <w:t xml:space="preserve">  </w:t>
      </w:r>
      <w:r w:rsidR="005D4B1B" w:rsidRPr="00470D2F">
        <w:rPr>
          <w:b/>
          <w:bCs/>
          <w:color w:val="0070C0"/>
          <w:sz w:val="22"/>
          <w:szCs w:val="22"/>
        </w:rPr>
        <w:t xml:space="preserve">  </w:t>
      </w:r>
      <w:r w:rsidRPr="00470D2F">
        <w:rPr>
          <w:b/>
          <w:bCs/>
          <w:color w:val="0070C0"/>
          <w:sz w:val="22"/>
          <w:szCs w:val="22"/>
        </w:rPr>
        <w:t xml:space="preserve">  Criterio </w:t>
      </w:r>
      <w:r w:rsidR="0025147B" w:rsidRPr="00470D2F">
        <w:rPr>
          <w:b/>
          <w:bCs/>
          <w:color w:val="0070C0"/>
          <w:sz w:val="22"/>
          <w:szCs w:val="22"/>
        </w:rPr>
        <w:t>4</w:t>
      </w:r>
      <w:r w:rsidRPr="00470D2F">
        <w:rPr>
          <w:b/>
          <w:bCs/>
          <w:color w:val="0070C0"/>
          <w:sz w:val="22"/>
          <w:szCs w:val="22"/>
        </w:rPr>
        <w:t xml:space="preserve">. </w:t>
      </w:r>
      <w:r w:rsidR="0025147B" w:rsidRPr="00470D2F">
        <w:rPr>
          <w:b/>
          <w:bCs/>
          <w:color w:val="0070C0"/>
          <w:sz w:val="22"/>
          <w:szCs w:val="22"/>
        </w:rPr>
        <w:t>Revisar el protagonismo tradicional</w:t>
      </w:r>
    </w:p>
    <w:p w:rsidR="0025147B" w:rsidRDefault="0025147B" w:rsidP="00470D2F">
      <w:pPr>
        <w:jc w:val="both"/>
        <w:rPr>
          <w:b/>
          <w:bCs/>
          <w:sz w:val="22"/>
          <w:szCs w:val="22"/>
        </w:rPr>
      </w:pPr>
    </w:p>
    <w:p w:rsidR="00341D66" w:rsidRDefault="0025147B" w:rsidP="00470D2F">
      <w:pPr>
        <w:jc w:val="both"/>
        <w:rPr>
          <w:b/>
          <w:bCs/>
          <w:sz w:val="22"/>
          <w:szCs w:val="22"/>
        </w:rPr>
      </w:pPr>
      <w:r>
        <w:rPr>
          <w:b/>
          <w:bCs/>
          <w:sz w:val="22"/>
          <w:szCs w:val="22"/>
        </w:rPr>
        <w:t xml:space="preserve">  </w:t>
      </w:r>
      <w:r w:rsidR="00FA1A88">
        <w:rPr>
          <w:b/>
          <w:bCs/>
          <w:sz w:val="22"/>
          <w:szCs w:val="22"/>
        </w:rPr>
        <w:t xml:space="preserve">  </w:t>
      </w:r>
      <w:r>
        <w:rPr>
          <w:b/>
          <w:bCs/>
          <w:sz w:val="22"/>
          <w:szCs w:val="22"/>
        </w:rPr>
        <w:t xml:space="preserve"> </w:t>
      </w:r>
      <w:r w:rsidR="00341D66">
        <w:rPr>
          <w:b/>
          <w:bCs/>
          <w:sz w:val="22"/>
          <w:szCs w:val="22"/>
        </w:rPr>
        <w:t xml:space="preserve"> Una mala catequesis y peor</w:t>
      </w:r>
      <w:r w:rsidR="00FA1A88">
        <w:rPr>
          <w:b/>
          <w:bCs/>
          <w:sz w:val="22"/>
          <w:szCs w:val="22"/>
        </w:rPr>
        <w:t xml:space="preserve"> una</w:t>
      </w:r>
      <w:r w:rsidR="00341D66">
        <w:rPr>
          <w:b/>
          <w:bCs/>
          <w:sz w:val="22"/>
          <w:szCs w:val="22"/>
        </w:rPr>
        <w:t xml:space="preserve"> pastoral</w:t>
      </w:r>
      <w:r w:rsidR="00FA1A88">
        <w:rPr>
          <w:b/>
          <w:bCs/>
          <w:sz w:val="22"/>
          <w:szCs w:val="22"/>
        </w:rPr>
        <w:t xml:space="preserve"> fatigosa</w:t>
      </w:r>
      <w:r w:rsidR="00341D66">
        <w:rPr>
          <w:b/>
          <w:bCs/>
          <w:sz w:val="22"/>
          <w:szCs w:val="22"/>
        </w:rPr>
        <w:t xml:space="preserve"> mant</w:t>
      </w:r>
      <w:r w:rsidR="00FC0880">
        <w:rPr>
          <w:b/>
          <w:bCs/>
          <w:sz w:val="22"/>
          <w:szCs w:val="22"/>
        </w:rPr>
        <w:t>i</w:t>
      </w:r>
      <w:r w:rsidR="00341D66">
        <w:rPr>
          <w:b/>
          <w:bCs/>
          <w:sz w:val="22"/>
          <w:szCs w:val="22"/>
        </w:rPr>
        <w:t>ene el clich</w:t>
      </w:r>
      <w:r w:rsidR="00FC0880">
        <w:rPr>
          <w:b/>
          <w:bCs/>
          <w:sz w:val="22"/>
          <w:szCs w:val="22"/>
        </w:rPr>
        <w:t>é  erró</w:t>
      </w:r>
      <w:r w:rsidR="00341D66">
        <w:rPr>
          <w:b/>
          <w:bCs/>
          <w:sz w:val="22"/>
          <w:szCs w:val="22"/>
        </w:rPr>
        <w:t xml:space="preserve">neo que </w:t>
      </w:r>
      <w:r w:rsidR="00FA1A88">
        <w:rPr>
          <w:b/>
          <w:bCs/>
          <w:sz w:val="22"/>
          <w:szCs w:val="22"/>
        </w:rPr>
        <w:t>quien manda en la eucaristía</w:t>
      </w:r>
      <w:r w:rsidR="00341D66">
        <w:rPr>
          <w:b/>
          <w:bCs/>
          <w:sz w:val="22"/>
          <w:szCs w:val="22"/>
        </w:rPr>
        <w:t xml:space="preserve"> es el </w:t>
      </w:r>
      <w:r w:rsidR="00FC0880">
        <w:rPr>
          <w:b/>
          <w:bCs/>
          <w:sz w:val="22"/>
          <w:szCs w:val="22"/>
        </w:rPr>
        <w:t>"</w:t>
      </w:r>
      <w:r w:rsidR="00341D66">
        <w:rPr>
          <w:b/>
          <w:bCs/>
          <w:sz w:val="22"/>
          <w:szCs w:val="22"/>
        </w:rPr>
        <w:t>cura" y que a la eucarist</w:t>
      </w:r>
      <w:r w:rsidR="00FC0880">
        <w:rPr>
          <w:b/>
          <w:bCs/>
          <w:sz w:val="22"/>
          <w:szCs w:val="22"/>
        </w:rPr>
        <w:t>í</w:t>
      </w:r>
      <w:r w:rsidR="00341D66">
        <w:rPr>
          <w:b/>
          <w:bCs/>
          <w:sz w:val="22"/>
          <w:szCs w:val="22"/>
        </w:rPr>
        <w:t>a se va a ver</w:t>
      </w:r>
      <w:r w:rsidR="00FA1A88">
        <w:rPr>
          <w:b/>
          <w:bCs/>
          <w:sz w:val="22"/>
          <w:szCs w:val="22"/>
        </w:rPr>
        <w:t>,</w:t>
      </w:r>
      <w:r w:rsidR="00341D66">
        <w:rPr>
          <w:b/>
          <w:bCs/>
          <w:sz w:val="22"/>
          <w:szCs w:val="22"/>
        </w:rPr>
        <w:t xml:space="preserve"> o</w:t>
      </w:r>
      <w:r w:rsidR="00FC0880">
        <w:rPr>
          <w:b/>
          <w:bCs/>
          <w:sz w:val="22"/>
          <w:szCs w:val="22"/>
        </w:rPr>
        <w:t>ír</w:t>
      </w:r>
      <w:r w:rsidR="00FA1A88">
        <w:rPr>
          <w:b/>
          <w:bCs/>
          <w:sz w:val="22"/>
          <w:szCs w:val="22"/>
        </w:rPr>
        <w:t xml:space="preserve"> y callar.  Que se va a ser testigo y no protagonista. Que</w:t>
      </w:r>
      <w:r w:rsidR="00341D66">
        <w:rPr>
          <w:b/>
          <w:bCs/>
          <w:sz w:val="22"/>
          <w:szCs w:val="22"/>
        </w:rPr>
        <w:t xml:space="preserve"> lo que</w:t>
      </w:r>
      <w:r w:rsidR="00FA1A88">
        <w:rPr>
          <w:b/>
          <w:bCs/>
          <w:sz w:val="22"/>
          <w:szCs w:val="22"/>
        </w:rPr>
        <w:t xml:space="preserve"> el celebrante</w:t>
      </w:r>
      <w:r w:rsidR="00FC0880">
        <w:rPr>
          <w:b/>
          <w:bCs/>
          <w:sz w:val="22"/>
          <w:szCs w:val="22"/>
        </w:rPr>
        <w:t xml:space="preserve"> </w:t>
      </w:r>
      <w:r w:rsidR="00341D66">
        <w:rPr>
          <w:b/>
          <w:bCs/>
          <w:sz w:val="22"/>
          <w:szCs w:val="22"/>
        </w:rPr>
        <w:t>hace</w:t>
      </w:r>
      <w:r w:rsidR="00FA1A88">
        <w:rPr>
          <w:b/>
          <w:bCs/>
          <w:sz w:val="22"/>
          <w:szCs w:val="22"/>
        </w:rPr>
        <w:t xml:space="preserve"> </w:t>
      </w:r>
      <w:r w:rsidR="00341D66">
        <w:rPr>
          <w:b/>
          <w:bCs/>
          <w:sz w:val="22"/>
          <w:szCs w:val="22"/>
        </w:rPr>
        <w:t xml:space="preserve"> y lo que </w:t>
      </w:r>
      <w:r w:rsidR="00FC0880">
        <w:rPr>
          <w:b/>
          <w:bCs/>
          <w:sz w:val="22"/>
          <w:szCs w:val="22"/>
        </w:rPr>
        <w:t xml:space="preserve">él </w:t>
      </w:r>
      <w:r w:rsidR="00341D66">
        <w:rPr>
          <w:b/>
          <w:bCs/>
          <w:sz w:val="22"/>
          <w:szCs w:val="22"/>
        </w:rPr>
        <w:t>di</w:t>
      </w:r>
      <w:r w:rsidR="00A66CAD">
        <w:rPr>
          <w:b/>
          <w:bCs/>
          <w:sz w:val="22"/>
          <w:szCs w:val="22"/>
        </w:rPr>
        <w:t>ce.</w:t>
      </w:r>
    </w:p>
    <w:p w:rsidR="00FC0880" w:rsidRDefault="00341D66" w:rsidP="00470D2F">
      <w:pPr>
        <w:jc w:val="both"/>
        <w:rPr>
          <w:b/>
          <w:bCs/>
          <w:sz w:val="22"/>
          <w:szCs w:val="22"/>
        </w:rPr>
      </w:pPr>
      <w:r>
        <w:rPr>
          <w:b/>
          <w:bCs/>
          <w:sz w:val="22"/>
          <w:szCs w:val="22"/>
        </w:rPr>
        <w:t xml:space="preserve"> </w:t>
      </w:r>
      <w:r w:rsidR="00FC0880">
        <w:rPr>
          <w:b/>
          <w:bCs/>
          <w:sz w:val="22"/>
          <w:szCs w:val="22"/>
        </w:rPr>
        <w:t xml:space="preserve">      </w:t>
      </w:r>
      <w:r>
        <w:rPr>
          <w:b/>
          <w:bCs/>
          <w:sz w:val="22"/>
          <w:szCs w:val="22"/>
        </w:rPr>
        <w:t>Es cierto que en la teolog</w:t>
      </w:r>
      <w:r w:rsidR="00FC0880">
        <w:rPr>
          <w:b/>
          <w:bCs/>
          <w:sz w:val="22"/>
          <w:szCs w:val="22"/>
        </w:rPr>
        <w:t>í</w:t>
      </w:r>
      <w:r>
        <w:rPr>
          <w:b/>
          <w:bCs/>
          <w:sz w:val="22"/>
          <w:szCs w:val="22"/>
        </w:rPr>
        <w:t xml:space="preserve">a posterior al Vaticano </w:t>
      </w:r>
      <w:r w:rsidR="00FC0880">
        <w:rPr>
          <w:b/>
          <w:bCs/>
          <w:sz w:val="22"/>
          <w:szCs w:val="22"/>
        </w:rPr>
        <w:t xml:space="preserve">II </w:t>
      </w:r>
      <w:r w:rsidR="004C3B6A">
        <w:rPr>
          <w:b/>
          <w:bCs/>
          <w:sz w:val="22"/>
          <w:szCs w:val="22"/>
        </w:rPr>
        <w:t>ha</w:t>
      </w:r>
      <w:r w:rsidR="00FC0880">
        <w:rPr>
          <w:b/>
          <w:bCs/>
          <w:sz w:val="22"/>
          <w:szCs w:val="22"/>
        </w:rPr>
        <w:t xml:space="preserve"> corregido la visión clerical de Trento, surgida en tiempo de contrarreforma y basada en la clarificación de la doctrina católica sobre la identidad de los ministros y la realidad de los sacramentos.</w:t>
      </w:r>
    </w:p>
    <w:p w:rsidR="00FC0880" w:rsidRDefault="00FC0880" w:rsidP="00470D2F">
      <w:pPr>
        <w:jc w:val="both"/>
        <w:rPr>
          <w:b/>
          <w:bCs/>
          <w:sz w:val="22"/>
          <w:szCs w:val="22"/>
        </w:rPr>
      </w:pPr>
    </w:p>
    <w:p w:rsidR="002C451A" w:rsidRDefault="00FC0880" w:rsidP="00470D2F">
      <w:pPr>
        <w:jc w:val="both"/>
        <w:rPr>
          <w:b/>
          <w:bCs/>
          <w:sz w:val="22"/>
          <w:szCs w:val="22"/>
        </w:rPr>
      </w:pPr>
      <w:r>
        <w:rPr>
          <w:b/>
          <w:bCs/>
          <w:sz w:val="22"/>
          <w:szCs w:val="22"/>
        </w:rPr>
        <w:lastRenderedPageBreak/>
        <w:t xml:space="preserve">   Pero</w:t>
      </w:r>
      <w:r w:rsidR="004C3B6A">
        <w:rPr>
          <w:b/>
          <w:bCs/>
          <w:sz w:val="22"/>
          <w:szCs w:val="22"/>
        </w:rPr>
        <w:t xml:space="preserve"> no es suficiente. S</w:t>
      </w:r>
      <w:r>
        <w:rPr>
          <w:b/>
          <w:bCs/>
          <w:sz w:val="22"/>
          <w:szCs w:val="22"/>
        </w:rPr>
        <w:t>igue vigente en muchas mentes adictas a los valores reli</w:t>
      </w:r>
      <w:r w:rsidR="004C3B6A">
        <w:rPr>
          <w:b/>
          <w:bCs/>
          <w:sz w:val="22"/>
          <w:szCs w:val="22"/>
        </w:rPr>
        <w:t>gi</w:t>
      </w:r>
      <w:r>
        <w:rPr>
          <w:b/>
          <w:bCs/>
          <w:sz w:val="22"/>
          <w:szCs w:val="22"/>
        </w:rPr>
        <w:t>osos la neces</w:t>
      </w:r>
      <w:r>
        <w:rPr>
          <w:b/>
          <w:bCs/>
          <w:sz w:val="22"/>
          <w:szCs w:val="22"/>
        </w:rPr>
        <w:t>i</w:t>
      </w:r>
      <w:r>
        <w:rPr>
          <w:b/>
          <w:bCs/>
          <w:sz w:val="22"/>
          <w:szCs w:val="22"/>
        </w:rPr>
        <w:t xml:space="preserve">dad de un respeto </w:t>
      </w:r>
      <w:r w:rsidR="002C451A">
        <w:rPr>
          <w:b/>
          <w:bCs/>
          <w:sz w:val="22"/>
          <w:szCs w:val="22"/>
        </w:rPr>
        <w:t>silencioso más que una dimensión festiva. E</w:t>
      </w:r>
      <w:r w:rsidR="00341D66">
        <w:rPr>
          <w:b/>
          <w:bCs/>
          <w:sz w:val="22"/>
          <w:szCs w:val="22"/>
        </w:rPr>
        <w:t>sta dimensión se ha potenciado mucho y en los libros y en las teoría se camina por senderos correctos</w:t>
      </w:r>
      <w:r w:rsidR="002C451A">
        <w:rPr>
          <w:b/>
          <w:bCs/>
          <w:sz w:val="22"/>
          <w:szCs w:val="22"/>
        </w:rPr>
        <w:t xml:space="preserve"> con esa actitud. Pero se olvidan sus promotores que no se debe hacer incompatible con la alegría de un encuentro con quien se ama</w:t>
      </w:r>
      <w:r w:rsidR="00341D66">
        <w:rPr>
          <w:b/>
          <w:bCs/>
          <w:sz w:val="22"/>
          <w:szCs w:val="22"/>
        </w:rPr>
        <w:t xml:space="preserve">. </w:t>
      </w:r>
    </w:p>
    <w:p w:rsidR="002C451A" w:rsidRDefault="002C451A" w:rsidP="00470D2F">
      <w:pPr>
        <w:jc w:val="both"/>
        <w:rPr>
          <w:b/>
          <w:bCs/>
          <w:sz w:val="22"/>
          <w:szCs w:val="22"/>
        </w:rPr>
      </w:pPr>
    </w:p>
    <w:p w:rsidR="002C451A" w:rsidRDefault="002C451A" w:rsidP="00470D2F">
      <w:pPr>
        <w:jc w:val="both"/>
        <w:rPr>
          <w:b/>
          <w:bCs/>
          <w:sz w:val="22"/>
          <w:szCs w:val="22"/>
        </w:rPr>
      </w:pPr>
      <w:r>
        <w:rPr>
          <w:b/>
          <w:bCs/>
          <w:sz w:val="22"/>
          <w:szCs w:val="22"/>
        </w:rPr>
        <w:t xml:space="preserve">     </w:t>
      </w:r>
      <w:r w:rsidR="00341D66">
        <w:rPr>
          <w:b/>
          <w:bCs/>
          <w:sz w:val="22"/>
          <w:szCs w:val="22"/>
        </w:rPr>
        <w:t>Pero al pueblo de Dios, en el que la mayor</w:t>
      </w:r>
      <w:r w:rsidR="004C3B6A">
        <w:rPr>
          <w:b/>
          <w:bCs/>
          <w:sz w:val="22"/>
          <w:szCs w:val="22"/>
        </w:rPr>
        <w:t>í</w:t>
      </w:r>
      <w:r w:rsidR="00341D66">
        <w:rPr>
          <w:b/>
          <w:bCs/>
          <w:sz w:val="22"/>
          <w:szCs w:val="22"/>
        </w:rPr>
        <w:t>a son lacios ajeno</w:t>
      </w:r>
      <w:r w:rsidR="004C3B6A">
        <w:rPr>
          <w:b/>
          <w:bCs/>
          <w:sz w:val="22"/>
          <w:szCs w:val="22"/>
        </w:rPr>
        <w:t>s</w:t>
      </w:r>
      <w:r w:rsidR="00341D66">
        <w:rPr>
          <w:b/>
          <w:bCs/>
          <w:sz w:val="22"/>
          <w:szCs w:val="22"/>
        </w:rPr>
        <w:t xml:space="preserve"> a la dimensión personal del s</w:t>
      </w:r>
      <w:r w:rsidR="00341D66">
        <w:rPr>
          <w:b/>
          <w:bCs/>
          <w:sz w:val="22"/>
          <w:szCs w:val="22"/>
        </w:rPr>
        <w:t>a</w:t>
      </w:r>
      <w:r w:rsidR="00341D66">
        <w:rPr>
          <w:b/>
          <w:bCs/>
          <w:sz w:val="22"/>
          <w:szCs w:val="22"/>
        </w:rPr>
        <w:t>cerdote celebrante, esta dimensión</w:t>
      </w:r>
      <w:r>
        <w:rPr>
          <w:b/>
          <w:bCs/>
          <w:sz w:val="22"/>
          <w:szCs w:val="22"/>
        </w:rPr>
        <w:t xml:space="preserve"> de solemne</w:t>
      </w:r>
      <w:r w:rsidR="00341D66">
        <w:rPr>
          <w:b/>
          <w:bCs/>
          <w:sz w:val="22"/>
          <w:szCs w:val="22"/>
        </w:rPr>
        <w:t xml:space="preserve"> </w:t>
      </w:r>
      <w:r>
        <w:rPr>
          <w:b/>
          <w:bCs/>
          <w:sz w:val="22"/>
          <w:szCs w:val="22"/>
        </w:rPr>
        <w:t>encuentro con Dios se identifica con el incienso que en ocasiones se emplea: se eleva por los aires dejando cierto aroma, pero pronto desaparece en la tersa atmósfera de los templos, en los que techo, símbolo del cielo, queda un tanto lejano por encima de las propias cabezas.</w:t>
      </w:r>
    </w:p>
    <w:p w:rsidR="002C451A" w:rsidRDefault="002C451A" w:rsidP="00470D2F">
      <w:pPr>
        <w:jc w:val="both"/>
        <w:rPr>
          <w:b/>
          <w:bCs/>
          <w:sz w:val="22"/>
          <w:szCs w:val="22"/>
        </w:rPr>
      </w:pPr>
    </w:p>
    <w:tbl>
      <w:tblPr>
        <w:tblStyle w:val="Tablaconcuadrcula"/>
        <w:tblW w:w="0" w:type="auto"/>
        <w:tblLook w:val="04A0"/>
      </w:tblPr>
      <w:tblGrid>
        <w:gridCol w:w="10606"/>
      </w:tblGrid>
      <w:tr w:rsidR="000E33E2" w:rsidTr="000E33E2">
        <w:tc>
          <w:tcPr>
            <w:tcW w:w="10606" w:type="dxa"/>
          </w:tcPr>
          <w:p w:rsidR="000E33E2" w:rsidRPr="000E33E2" w:rsidRDefault="000E33E2" w:rsidP="000E33E2">
            <w:pPr>
              <w:jc w:val="both"/>
              <w:rPr>
                <w:b/>
                <w:bCs/>
                <w:color w:val="00B050"/>
              </w:rPr>
            </w:pPr>
            <w:r w:rsidRPr="000E33E2">
              <w:rPr>
                <w:b/>
                <w:bCs/>
                <w:color w:val="00B050"/>
              </w:rPr>
              <w:t xml:space="preserve">     Se debe acudir a la Iglesia con alegría, como cuando se va al cine, al teatro o a un espectáculo agradable. Y evidentemente nadie va un exhibición que no entiende, que no gusta o que no es gr</w:t>
            </w:r>
            <w:r w:rsidRPr="000E33E2">
              <w:rPr>
                <w:b/>
                <w:bCs/>
                <w:color w:val="00B050"/>
              </w:rPr>
              <w:t>a</w:t>
            </w:r>
            <w:r w:rsidRPr="000E33E2">
              <w:rPr>
                <w:b/>
                <w:bCs/>
                <w:color w:val="00B050"/>
              </w:rPr>
              <w:t>tificante. Si los fieles comienza a ver el templo como la casa de un amigo, no hace falta que se les repita que Cristo les espera como a tales. Ellos sólo se acercarán con regocijo.</w:t>
            </w:r>
          </w:p>
        </w:tc>
      </w:tr>
    </w:tbl>
    <w:p w:rsidR="000E33E2" w:rsidRDefault="000E33E2" w:rsidP="00470D2F">
      <w:pPr>
        <w:jc w:val="both"/>
        <w:rPr>
          <w:b/>
          <w:bCs/>
          <w:sz w:val="22"/>
          <w:szCs w:val="22"/>
        </w:rPr>
      </w:pPr>
    </w:p>
    <w:p w:rsidR="00341D66" w:rsidRDefault="004C3B6A" w:rsidP="00470D2F">
      <w:pPr>
        <w:jc w:val="both"/>
        <w:rPr>
          <w:b/>
          <w:bCs/>
          <w:sz w:val="22"/>
          <w:szCs w:val="22"/>
        </w:rPr>
      </w:pPr>
      <w:r>
        <w:rPr>
          <w:b/>
          <w:bCs/>
          <w:sz w:val="22"/>
          <w:szCs w:val="22"/>
        </w:rPr>
        <w:t xml:space="preserve">   </w:t>
      </w:r>
      <w:r w:rsidR="00341D66">
        <w:rPr>
          <w:b/>
          <w:bCs/>
          <w:sz w:val="22"/>
          <w:szCs w:val="22"/>
        </w:rPr>
        <w:t xml:space="preserve">  Mientas no se transforme</w:t>
      </w:r>
      <w:r>
        <w:rPr>
          <w:b/>
          <w:bCs/>
          <w:sz w:val="22"/>
          <w:szCs w:val="22"/>
        </w:rPr>
        <w:t>n</w:t>
      </w:r>
      <w:r w:rsidR="00341D66">
        <w:rPr>
          <w:b/>
          <w:bCs/>
          <w:sz w:val="22"/>
          <w:szCs w:val="22"/>
        </w:rPr>
        <w:t xml:space="preserve"> y se limpien las variables</w:t>
      </w:r>
      <w:r w:rsidR="002C451A">
        <w:rPr>
          <w:b/>
          <w:bCs/>
          <w:sz w:val="22"/>
          <w:szCs w:val="22"/>
        </w:rPr>
        <w:t xml:space="preserve"> que han hecho de los tempos lugares sim</w:t>
      </w:r>
      <w:r w:rsidR="002C451A">
        <w:rPr>
          <w:b/>
          <w:bCs/>
          <w:sz w:val="22"/>
          <w:szCs w:val="22"/>
        </w:rPr>
        <w:t>i</w:t>
      </w:r>
      <w:r w:rsidR="002C451A">
        <w:rPr>
          <w:b/>
          <w:bCs/>
          <w:sz w:val="22"/>
          <w:szCs w:val="22"/>
        </w:rPr>
        <w:t>lares a los palacios</w:t>
      </w:r>
      <w:r w:rsidR="00341D66">
        <w:rPr>
          <w:b/>
          <w:bCs/>
          <w:sz w:val="22"/>
          <w:szCs w:val="22"/>
        </w:rPr>
        <w:t>, no se podrá aspirar a que los cristianos</w:t>
      </w:r>
      <w:r w:rsidR="002C451A">
        <w:rPr>
          <w:b/>
          <w:bCs/>
          <w:sz w:val="22"/>
          <w:szCs w:val="22"/>
        </w:rPr>
        <w:t xml:space="preserve"> sencillos y populares</w:t>
      </w:r>
      <w:r w:rsidR="00341D66">
        <w:rPr>
          <w:b/>
          <w:bCs/>
          <w:sz w:val="22"/>
          <w:szCs w:val="22"/>
        </w:rPr>
        <w:t xml:space="preserve"> se sientan c</w:t>
      </w:r>
      <w:r>
        <w:rPr>
          <w:b/>
          <w:bCs/>
          <w:sz w:val="22"/>
          <w:szCs w:val="22"/>
        </w:rPr>
        <w:t>ó</w:t>
      </w:r>
      <w:r w:rsidR="00341D66">
        <w:rPr>
          <w:b/>
          <w:bCs/>
          <w:sz w:val="22"/>
          <w:szCs w:val="22"/>
        </w:rPr>
        <w:t xml:space="preserve">modos en </w:t>
      </w:r>
      <w:r w:rsidR="002C451A">
        <w:rPr>
          <w:b/>
          <w:bCs/>
          <w:sz w:val="22"/>
          <w:szCs w:val="22"/>
        </w:rPr>
        <w:t>ellos</w:t>
      </w:r>
      <w:r>
        <w:rPr>
          <w:b/>
          <w:bCs/>
          <w:sz w:val="22"/>
          <w:szCs w:val="22"/>
        </w:rPr>
        <w:t xml:space="preserve">, al menos </w:t>
      </w:r>
      <w:r w:rsidR="002C451A">
        <w:rPr>
          <w:b/>
          <w:bCs/>
          <w:sz w:val="22"/>
          <w:szCs w:val="22"/>
        </w:rPr>
        <w:t>para acudir a</w:t>
      </w:r>
      <w:r>
        <w:rPr>
          <w:b/>
          <w:bCs/>
          <w:sz w:val="22"/>
          <w:szCs w:val="22"/>
        </w:rPr>
        <w:t xml:space="preserve"> las grades ceremonias eucar</w:t>
      </w:r>
      <w:r w:rsidR="002C451A">
        <w:rPr>
          <w:b/>
          <w:bCs/>
          <w:sz w:val="22"/>
          <w:szCs w:val="22"/>
        </w:rPr>
        <w:t>í</w:t>
      </w:r>
      <w:r>
        <w:rPr>
          <w:b/>
          <w:bCs/>
          <w:sz w:val="22"/>
          <w:szCs w:val="22"/>
        </w:rPr>
        <w:t>sticas</w:t>
      </w:r>
      <w:r w:rsidR="002C451A">
        <w:rPr>
          <w:b/>
          <w:bCs/>
          <w:sz w:val="22"/>
          <w:szCs w:val="22"/>
        </w:rPr>
        <w:t xml:space="preserve"> duradera en el tie</w:t>
      </w:r>
      <w:r w:rsidR="002C451A">
        <w:rPr>
          <w:b/>
          <w:bCs/>
          <w:sz w:val="22"/>
          <w:szCs w:val="22"/>
        </w:rPr>
        <w:t>m</w:t>
      </w:r>
      <w:r w:rsidR="002C451A">
        <w:rPr>
          <w:b/>
          <w:bCs/>
          <w:sz w:val="22"/>
          <w:szCs w:val="22"/>
        </w:rPr>
        <w:t xml:space="preserve">po, solemnes en las formas, limitadas en las zonas reservadas para clérigos y autoridades, </w:t>
      </w:r>
      <w:r w:rsidR="005629D8">
        <w:rPr>
          <w:b/>
          <w:bCs/>
          <w:sz w:val="22"/>
          <w:szCs w:val="22"/>
        </w:rPr>
        <w:t>indesc</w:t>
      </w:r>
      <w:r w:rsidR="005629D8">
        <w:rPr>
          <w:b/>
          <w:bCs/>
          <w:sz w:val="22"/>
          <w:szCs w:val="22"/>
        </w:rPr>
        <w:t>i</w:t>
      </w:r>
      <w:r w:rsidR="005629D8">
        <w:rPr>
          <w:b/>
          <w:bCs/>
          <w:sz w:val="22"/>
          <w:szCs w:val="22"/>
        </w:rPr>
        <w:t xml:space="preserve">frables en las actuaciones y hábiles para solicitar limosnas y ayudas para el sostenimiento. Los cristianos de a pie, que son la mayor parte, preferirán ir a los campos deportivos , a los jardines y paseos públicos y a los </w:t>
      </w:r>
      <w:r w:rsidR="002C451A">
        <w:rPr>
          <w:b/>
          <w:bCs/>
          <w:sz w:val="22"/>
          <w:szCs w:val="22"/>
        </w:rPr>
        <w:t xml:space="preserve"> </w:t>
      </w:r>
      <w:r w:rsidR="005629D8">
        <w:rPr>
          <w:b/>
          <w:bCs/>
          <w:sz w:val="22"/>
          <w:szCs w:val="22"/>
        </w:rPr>
        <w:t>establecimiento de bebida donde se charla con los amigos.</w:t>
      </w:r>
    </w:p>
    <w:p w:rsidR="005629D8" w:rsidRDefault="005629D8" w:rsidP="00470D2F">
      <w:pPr>
        <w:jc w:val="both"/>
        <w:rPr>
          <w:b/>
          <w:bCs/>
          <w:sz w:val="22"/>
          <w:szCs w:val="22"/>
        </w:rPr>
      </w:pPr>
      <w:r>
        <w:rPr>
          <w:b/>
          <w:bCs/>
          <w:sz w:val="22"/>
          <w:szCs w:val="22"/>
        </w:rPr>
        <w:t xml:space="preserve">   En esto los cristianos católicos tienen mucho que aprender de los sectas que cantan aleluyas, de los grupos </w:t>
      </w:r>
      <w:proofErr w:type="spellStart"/>
      <w:r>
        <w:rPr>
          <w:b/>
          <w:bCs/>
          <w:sz w:val="22"/>
          <w:szCs w:val="22"/>
        </w:rPr>
        <w:t>pentecostalistas</w:t>
      </w:r>
      <w:proofErr w:type="spellEnd"/>
      <w:r>
        <w:rPr>
          <w:b/>
          <w:bCs/>
          <w:sz w:val="22"/>
          <w:szCs w:val="22"/>
        </w:rPr>
        <w:t xml:space="preserve"> marginales que ensalzan al Espíritu Santo con pasajes bíblicos mal entendidos y con los movimientos juveniles que prefieren variados estilos de baile y temen los di</w:t>
      </w:r>
      <w:r>
        <w:rPr>
          <w:b/>
          <w:bCs/>
          <w:sz w:val="22"/>
          <w:szCs w:val="22"/>
        </w:rPr>
        <w:t>s</w:t>
      </w:r>
      <w:r>
        <w:rPr>
          <w:b/>
          <w:bCs/>
          <w:sz w:val="22"/>
          <w:szCs w:val="22"/>
        </w:rPr>
        <w:t xml:space="preserve">cursos de los políticos charlatanes. </w:t>
      </w:r>
    </w:p>
    <w:p w:rsidR="005629D8" w:rsidRDefault="005629D8" w:rsidP="00470D2F">
      <w:pPr>
        <w:jc w:val="both"/>
        <w:rPr>
          <w:b/>
          <w:bCs/>
          <w:sz w:val="22"/>
          <w:szCs w:val="22"/>
        </w:rPr>
      </w:pPr>
    </w:p>
    <w:p w:rsidR="00341D66" w:rsidRDefault="005629D8" w:rsidP="005629D8">
      <w:pPr>
        <w:jc w:val="center"/>
        <w:rPr>
          <w:b/>
          <w:bCs/>
          <w:sz w:val="22"/>
          <w:szCs w:val="22"/>
        </w:rPr>
      </w:pPr>
      <w:r>
        <w:rPr>
          <w:noProof/>
        </w:rPr>
        <w:drawing>
          <wp:inline distT="0" distB="0" distL="0" distR="0">
            <wp:extent cx="1247042" cy="1748189"/>
            <wp:effectExtent l="19050" t="0" r="0" b="0"/>
            <wp:docPr id="11" name="irc_mi" descr="http://www.indicelibros.com/images/portadas/La_Misa_es_una_fiesta-Varios_autores-978849842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dicelibros.com/images/portadas/La_Misa_es_una_fiesta-Varios_autores-9788498422078.jpg"/>
                    <pic:cNvPicPr>
                      <a:picLocks noChangeAspect="1" noChangeArrowheads="1"/>
                    </pic:cNvPicPr>
                  </pic:nvPicPr>
                  <pic:blipFill>
                    <a:blip r:embed="rId25" cstate="print"/>
                    <a:srcRect/>
                    <a:stretch>
                      <a:fillRect/>
                    </a:stretch>
                  </pic:blipFill>
                  <pic:spPr bwMode="auto">
                    <a:xfrm>
                      <a:off x="0" y="0"/>
                      <a:ext cx="1251890" cy="1754985"/>
                    </a:xfrm>
                    <a:prstGeom prst="rect">
                      <a:avLst/>
                    </a:prstGeom>
                    <a:noFill/>
                    <a:ln w="9525">
                      <a:noFill/>
                      <a:miter lim="800000"/>
                      <a:headEnd/>
                      <a:tailEnd/>
                    </a:ln>
                  </pic:spPr>
                </pic:pic>
              </a:graphicData>
            </a:graphic>
          </wp:inline>
        </w:drawing>
      </w:r>
      <w:r>
        <w:rPr>
          <w:noProof/>
        </w:rPr>
        <w:drawing>
          <wp:inline distT="0" distB="0" distL="0" distR="0">
            <wp:extent cx="1908224" cy="1688778"/>
            <wp:effectExtent l="19050" t="0" r="0" b="0"/>
            <wp:docPr id="13" name="BLOGGER_PHOTO_ID_5609907988949021890" descr="http://2.bp.blogspot.com/-X0IXo_W9WDE/Tdpll-futMI/AAAAAAAACHo/qnR4NDWc7AQ/s400/T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609907988949021890" descr="http://2.bp.blogspot.com/-X0IXo_W9WDE/Tdpll-futMI/AAAAAAAACHo/qnR4NDWc7AQ/s400/Tapa.jpg"/>
                    <pic:cNvPicPr>
                      <a:picLocks noChangeAspect="1" noChangeArrowheads="1"/>
                    </pic:cNvPicPr>
                  </pic:nvPicPr>
                  <pic:blipFill>
                    <a:blip r:embed="rId26"/>
                    <a:srcRect/>
                    <a:stretch>
                      <a:fillRect/>
                    </a:stretch>
                  </pic:blipFill>
                  <pic:spPr bwMode="auto">
                    <a:xfrm>
                      <a:off x="0" y="0"/>
                      <a:ext cx="1915734" cy="1695424"/>
                    </a:xfrm>
                    <a:prstGeom prst="rect">
                      <a:avLst/>
                    </a:prstGeom>
                    <a:noFill/>
                    <a:ln w="9525">
                      <a:noFill/>
                      <a:miter lim="800000"/>
                      <a:headEnd/>
                      <a:tailEnd/>
                    </a:ln>
                  </pic:spPr>
                </pic:pic>
              </a:graphicData>
            </a:graphic>
          </wp:inline>
        </w:drawing>
      </w:r>
    </w:p>
    <w:p w:rsidR="005D4B1B" w:rsidRPr="004C3B6A" w:rsidRDefault="00341D66" w:rsidP="00C42D70">
      <w:pPr>
        <w:rPr>
          <w:b/>
          <w:bCs/>
          <w:color w:val="0070C0"/>
          <w:sz w:val="22"/>
          <w:szCs w:val="22"/>
        </w:rPr>
      </w:pPr>
      <w:r w:rsidRPr="004C3B6A">
        <w:rPr>
          <w:b/>
          <w:bCs/>
          <w:color w:val="0070C0"/>
          <w:sz w:val="22"/>
          <w:szCs w:val="22"/>
        </w:rPr>
        <w:t xml:space="preserve"> </w:t>
      </w:r>
    </w:p>
    <w:p w:rsidR="00341D66" w:rsidRPr="004C3B6A" w:rsidRDefault="005D4B1B" w:rsidP="00C42D70">
      <w:pPr>
        <w:rPr>
          <w:b/>
          <w:bCs/>
          <w:color w:val="0070C0"/>
          <w:sz w:val="22"/>
          <w:szCs w:val="22"/>
        </w:rPr>
      </w:pPr>
      <w:r w:rsidRPr="004C3B6A">
        <w:rPr>
          <w:b/>
          <w:bCs/>
          <w:color w:val="0070C0"/>
          <w:sz w:val="22"/>
          <w:szCs w:val="22"/>
        </w:rPr>
        <w:t xml:space="preserve">    </w:t>
      </w:r>
      <w:r w:rsidR="00C42D70" w:rsidRPr="004C3B6A">
        <w:rPr>
          <w:b/>
          <w:bCs/>
          <w:color w:val="0070C0"/>
          <w:sz w:val="22"/>
          <w:szCs w:val="22"/>
        </w:rPr>
        <w:t>C</w:t>
      </w:r>
      <w:r w:rsidR="00341D66" w:rsidRPr="004C3B6A">
        <w:rPr>
          <w:b/>
          <w:bCs/>
          <w:color w:val="0070C0"/>
          <w:sz w:val="22"/>
          <w:szCs w:val="22"/>
        </w:rPr>
        <w:t xml:space="preserve">riterio </w:t>
      </w:r>
      <w:r w:rsidR="0025147B" w:rsidRPr="004C3B6A">
        <w:rPr>
          <w:b/>
          <w:bCs/>
          <w:color w:val="0070C0"/>
          <w:sz w:val="22"/>
          <w:szCs w:val="22"/>
        </w:rPr>
        <w:t>5</w:t>
      </w:r>
      <w:r w:rsidR="00341D66" w:rsidRPr="004C3B6A">
        <w:rPr>
          <w:b/>
          <w:bCs/>
          <w:color w:val="0070C0"/>
          <w:sz w:val="22"/>
          <w:szCs w:val="22"/>
        </w:rPr>
        <w:t xml:space="preserve"> </w:t>
      </w:r>
      <w:r w:rsidR="00921AB5">
        <w:rPr>
          <w:b/>
          <w:bCs/>
          <w:color w:val="0070C0"/>
          <w:sz w:val="22"/>
          <w:szCs w:val="22"/>
        </w:rPr>
        <w:t xml:space="preserve"> Se impone la adaptació</w:t>
      </w:r>
      <w:r w:rsidR="0025147B" w:rsidRPr="004C3B6A">
        <w:rPr>
          <w:b/>
          <w:bCs/>
          <w:color w:val="0070C0"/>
          <w:sz w:val="22"/>
          <w:szCs w:val="22"/>
        </w:rPr>
        <w:t>n a los participantes</w:t>
      </w:r>
    </w:p>
    <w:p w:rsidR="0025147B" w:rsidRDefault="0025147B" w:rsidP="00C42D70">
      <w:pPr>
        <w:rPr>
          <w:b/>
          <w:bCs/>
          <w:sz w:val="22"/>
          <w:szCs w:val="22"/>
        </w:rPr>
      </w:pPr>
    </w:p>
    <w:p w:rsidR="0025147B" w:rsidRDefault="0025147B" w:rsidP="00C42D70">
      <w:pPr>
        <w:rPr>
          <w:b/>
          <w:bCs/>
          <w:sz w:val="22"/>
          <w:szCs w:val="22"/>
        </w:rPr>
      </w:pPr>
      <w:r>
        <w:rPr>
          <w:b/>
          <w:bCs/>
          <w:sz w:val="22"/>
          <w:szCs w:val="22"/>
        </w:rPr>
        <w:t xml:space="preserve">   Cada grupo es di</w:t>
      </w:r>
      <w:r w:rsidR="00921AB5">
        <w:rPr>
          <w:b/>
          <w:bCs/>
          <w:sz w:val="22"/>
          <w:szCs w:val="22"/>
        </w:rPr>
        <w:t>f</w:t>
      </w:r>
      <w:r>
        <w:rPr>
          <w:b/>
          <w:bCs/>
          <w:sz w:val="22"/>
          <w:szCs w:val="22"/>
        </w:rPr>
        <w:t>erente como cada persona es distinta po</w:t>
      </w:r>
      <w:r w:rsidR="00921AB5">
        <w:rPr>
          <w:b/>
          <w:bCs/>
          <w:sz w:val="22"/>
          <w:szCs w:val="22"/>
        </w:rPr>
        <w:t>r</w:t>
      </w:r>
      <w:r>
        <w:rPr>
          <w:b/>
          <w:bCs/>
          <w:sz w:val="22"/>
          <w:szCs w:val="22"/>
        </w:rPr>
        <w:t xml:space="preserve"> la edad,</w:t>
      </w:r>
      <w:r w:rsidR="00921AB5">
        <w:rPr>
          <w:b/>
          <w:bCs/>
          <w:sz w:val="22"/>
          <w:szCs w:val="22"/>
        </w:rPr>
        <w:t xml:space="preserve"> por la familia,</w:t>
      </w:r>
      <w:r>
        <w:rPr>
          <w:b/>
          <w:bCs/>
          <w:sz w:val="22"/>
          <w:szCs w:val="22"/>
        </w:rPr>
        <w:t xml:space="preserve"> por la cultura, por el sexo, por su trayectoria anterior</w:t>
      </w:r>
      <w:r w:rsidR="00921AB5">
        <w:rPr>
          <w:b/>
          <w:bCs/>
          <w:sz w:val="22"/>
          <w:szCs w:val="22"/>
        </w:rPr>
        <w:t xml:space="preserve"> en la fe, por su entorno familiar por sus ideales de vida </w:t>
      </w:r>
      <w:r>
        <w:rPr>
          <w:b/>
          <w:bCs/>
          <w:sz w:val="22"/>
          <w:szCs w:val="22"/>
        </w:rPr>
        <w:t>. El pluralismo en las forma celebrativas deber ser lo habitual en la celebración del sa</w:t>
      </w:r>
      <w:r w:rsidR="00921AB5">
        <w:rPr>
          <w:b/>
          <w:bCs/>
          <w:sz w:val="22"/>
          <w:szCs w:val="22"/>
        </w:rPr>
        <w:t>c</w:t>
      </w:r>
      <w:r>
        <w:rPr>
          <w:b/>
          <w:bCs/>
          <w:sz w:val="22"/>
          <w:szCs w:val="22"/>
        </w:rPr>
        <w:t>rificio eucar</w:t>
      </w:r>
      <w:r w:rsidR="00921AB5">
        <w:rPr>
          <w:b/>
          <w:bCs/>
          <w:sz w:val="22"/>
          <w:szCs w:val="22"/>
        </w:rPr>
        <w:t>í</w:t>
      </w:r>
      <w:r>
        <w:rPr>
          <w:b/>
          <w:bCs/>
          <w:sz w:val="22"/>
          <w:szCs w:val="22"/>
        </w:rPr>
        <w:t>st</w:t>
      </w:r>
      <w:r>
        <w:rPr>
          <w:b/>
          <w:bCs/>
          <w:sz w:val="22"/>
          <w:szCs w:val="22"/>
        </w:rPr>
        <w:t>i</w:t>
      </w:r>
      <w:r>
        <w:rPr>
          <w:b/>
          <w:bCs/>
          <w:sz w:val="22"/>
          <w:szCs w:val="22"/>
        </w:rPr>
        <w:t>co.</w:t>
      </w:r>
      <w:r w:rsidR="00921AB5">
        <w:rPr>
          <w:b/>
          <w:bCs/>
          <w:sz w:val="22"/>
          <w:szCs w:val="22"/>
        </w:rPr>
        <w:t xml:space="preserve">  Ello implica que</w:t>
      </w:r>
      <w:r w:rsidR="00A66CAD">
        <w:rPr>
          <w:b/>
          <w:bCs/>
          <w:sz w:val="22"/>
          <w:szCs w:val="22"/>
        </w:rPr>
        <w:t xml:space="preserve"> todo lo referente a la Eucaris</w:t>
      </w:r>
      <w:r w:rsidR="00921AB5">
        <w:rPr>
          <w:b/>
          <w:bCs/>
          <w:sz w:val="22"/>
          <w:szCs w:val="22"/>
        </w:rPr>
        <w:t>t</w:t>
      </w:r>
      <w:r w:rsidR="00A66CAD">
        <w:rPr>
          <w:b/>
          <w:bCs/>
          <w:sz w:val="22"/>
          <w:szCs w:val="22"/>
        </w:rPr>
        <w:t>í</w:t>
      </w:r>
      <w:r w:rsidR="00921AB5">
        <w:rPr>
          <w:b/>
          <w:bCs/>
          <w:sz w:val="22"/>
          <w:szCs w:val="22"/>
        </w:rPr>
        <w:t>a hay que tomarlo con flexibilidad, con creativ</w:t>
      </w:r>
      <w:r w:rsidR="00921AB5">
        <w:rPr>
          <w:b/>
          <w:bCs/>
          <w:sz w:val="22"/>
          <w:szCs w:val="22"/>
        </w:rPr>
        <w:t>i</w:t>
      </w:r>
      <w:r w:rsidR="00921AB5">
        <w:rPr>
          <w:b/>
          <w:bCs/>
          <w:sz w:val="22"/>
          <w:szCs w:val="22"/>
        </w:rPr>
        <w:t>dad y con responsabilidad</w:t>
      </w:r>
      <w:r w:rsidR="00A66CAD">
        <w:rPr>
          <w:b/>
          <w:bCs/>
          <w:sz w:val="22"/>
          <w:szCs w:val="22"/>
        </w:rPr>
        <w:t>.</w:t>
      </w:r>
    </w:p>
    <w:p w:rsidR="00921AB5" w:rsidRDefault="00921AB5" w:rsidP="00C42D70">
      <w:pPr>
        <w:rPr>
          <w:b/>
          <w:bCs/>
          <w:sz w:val="22"/>
          <w:szCs w:val="22"/>
        </w:rPr>
      </w:pPr>
    </w:p>
    <w:p w:rsidR="00921AB5" w:rsidRDefault="00921AB5" w:rsidP="00C42D70">
      <w:pPr>
        <w:rPr>
          <w:b/>
          <w:bCs/>
          <w:sz w:val="22"/>
          <w:szCs w:val="22"/>
        </w:rPr>
      </w:pPr>
      <w:r>
        <w:rPr>
          <w:b/>
          <w:bCs/>
          <w:sz w:val="22"/>
          <w:szCs w:val="22"/>
        </w:rPr>
        <w:t xml:space="preserve">   Una misa diseñada para niños de una catequesis</w:t>
      </w:r>
      <w:r w:rsidR="00A66CAD">
        <w:rPr>
          <w:b/>
          <w:bCs/>
          <w:sz w:val="22"/>
          <w:szCs w:val="22"/>
        </w:rPr>
        <w:t xml:space="preserve"> </w:t>
      </w:r>
      <w:r>
        <w:rPr>
          <w:b/>
          <w:bCs/>
          <w:sz w:val="22"/>
          <w:szCs w:val="22"/>
        </w:rPr>
        <w:t>parroquial no debe ser lo mismo que una de primer hora de la</w:t>
      </w:r>
      <w:r w:rsidR="00A66CAD">
        <w:rPr>
          <w:b/>
          <w:bCs/>
          <w:sz w:val="22"/>
          <w:szCs w:val="22"/>
        </w:rPr>
        <w:t xml:space="preserve"> </w:t>
      </w:r>
      <w:r>
        <w:rPr>
          <w:b/>
          <w:bCs/>
          <w:sz w:val="22"/>
          <w:szCs w:val="22"/>
        </w:rPr>
        <w:t>ma</w:t>
      </w:r>
      <w:r w:rsidR="00A66CAD">
        <w:rPr>
          <w:b/>
          <w:bCs/>
          <w:sz w:val="22"/>
          <w:szCs w:val="22"/>
        </w:rPr>
        <w:t>ña</w:t>
      </w:r>
      <w:r>
        <w:rPr>
          <w:b/>
          <w:bCs/>
          <w:sz w:val="22"/>
          <w:szCs w:val="22"/>
        </w:rPr>
        <w:t xml:space="preserve">na dominical </w:t>
      </w:r>
      <w:r w:rsidR="00A66CAD">
        <w:rPr>
          <w:b/>
          <w:bCs/>
          <w:sz w:val="22"/>
          <w:szCs w:val="22"/>
        </w:rPr>
        <w:t>c</w:t>
      </w:r>
      <w:r>
        <w:rPr>
          <w:b/>
          <w:bCs/>
          <w:sz w:val="22"/>
          <w:szCs w:val="22"/>
        </w:rPr>
        <w:t>uando la mayor parte de los asistente son mayores y anci</w:t>
      </w:r>
      <w:r>
        <w:rPr>
          <w:b/>
          <w:bCs/>
          <w:sz w:val="22"/>
          <w:szCs w:val="22"/>
        </w:rPr>
        <w:t>a</w:t>
      </w:r>
      <w:r>
        <w:rPr>
          <w:b/>
          <w:bCs/>
          <w:sz w:val="22"/>
          <w:szCs w:val="22"/>
        </w:rPr>
        <w:t>nos. El esp</w:t>
      </w:r>
      <w:r w:rsidR="00A66CAD">
        <w:rPr>
          <w:b/>
          <w:bCs/>
          <w:sz w:val="22"/>
          <w:szCs w:val="22"/>
        </w:rPr>
        <w:t>í</w:t>
      </w:r>
      <w:r>
        <w:rPr>
          <w:b/>
          <w:bCs/>
          <w:sz w:val="22"/>
          <w:szCs w:val="22"/>
        </w:rPr>
        <w:t>ritu de alegría debe ser el mismo: pero la sonri</w:t>
      </w:r>
      <w:r w:rsidR="00A66CAD">
        <w:rPr>
          <w:b/>
          <w:bCs/>
          <w:sz w:val="22"/>
          <w:szCs w:val="22"/>
        </w:rPr>
        <w:t>sa lú</w:t>
      </w:r>
      <w:r>
        <w:rPr>
          <w:b/>
          <w:bCs/>
          <w:sz w:val="22"/>
          <w:szCs w:val="22"/>
        </w:rPr>
        <w:t>dica del niños pequeño</w:t>
      </w:r>
      <w:r w:rsidR="00A66CAD">
        <w:rPr>
          <w:b/>
          <w:bCs/>
          <w:sz w:val="22"/>
          <w:szCs w:val="22"/>
        </w:rPr>
        <w:t>s</w:t>
      </w:r>
      <w:r>
        <w:rPr>
          <w:b/>
          <w:bCs/>
          <w:sz w:val="22"/>
          <w:szCs w:val="22"/>
        </w:rPr>
        <w:t xml:space="preserve"> no es</w:t>
      </w:r>
      <w:r w:rsidR="00A66CAD">
        <w:rPr>
          <w:b/>
          <w:bCs/>
          <w:sz w:val="22"/>
          <w:szCs w:val="22"/>
        </w:rPr>
        <w:t xml:space="preserve"> los mismo que el sereno</w:t>
      </w:r>
      <w:r>
        <w:rPr>
          <w:b/>
          <w:bCs/>
          <w:sz w:val="22"/>
          <w:szCs w:val="22"/>
        </w:rPr>
        <w:t xml:space="preserve"> gozo inexpresivo de</w:t>
      </w:r>
      <w:r w:rsidR="00A66CAD">
        <w:rPr>
          <w:b/>
          <w:bCs/>
          <w:sz w:val="22"/>
          <w:szCs w:val="22"/>
        </w:rPr>
        <w:t xml:space="preserve"> </w:t>
      </w:r>
      <w:r>
        <w:rPr>
          <w:b/>
          <w:bCs/>
          <w:sz w:val="22"/>
          <w:szCs w:val="22"/>
        </w:rPr>
        <w:t>l</w:t>
      </w:r>
      <w:r w:rsidR="00A66CAD">
        <w:rPr>
          <w:b/>
          <w:bCs/>
          <w:sz w:val="22"/>
          <w:szCs w:val="22"/>
        </w:rPr>
        <w:t>a persona mayor que e</w:t>
      </w:r>
      <w:r>
        <w:rPr>
          <w:b/>
          <w:bCs/>
          <w:sz w:val="22"/>
          <w:szCs w:val="22"/>
        </w:rPr>
        <w:t>ncuentr</w:t>
      </w:r>
      <w:r w:rsidR="00A66CAD">
        <w:rPr>
          <w:b/>
          <w:bCs/>
          <w:sz w:val="22"/>
          <w:szCs w:val="22"/>
        </w:rPr>
        <w:t>a</w:t>
      </w:r>
      <w:r>
        <w:rPr>
          <w:b/>
          <w:bCs/>
          <w:sz w:val="22"/>
          <w:szCs w:val="22"/>
        </w:rPr>
        <w:t xml:space="preserve"> muy interesantes las palabra</w:t>
      </w:r>
      <w:r w:rsidR="00A66CAD">
        <w:rPr>
          <w:b/>
          <w:bCs/>
          <w:sz w:val="22"/>
          <w:szCs w:val="22"/>
        </w:rPr>
        <w:t>s</w:t>
      </w:r>
      <w:r>
        <w:rPr>
          <w:b/>
          <w:bCs/>
          <w:sz w:val="22"/>
          <w:szCs w:val="22"/>
        </w:rPr>
        <w:t xml:space="preserve"> que se dirigen pensando él</w:t>
      </w:r>
      <w:r w:rsidR="00A66CAD">
        <w:rPr>
          <w:b/>
          <w:bCs/>
          <w:sz w:val="22"/>
          <w:szCs w:val="22"/>
        </w:rPr>
        <w:t>.</w:t>
      </w:r>
    </w:p>
    <w:p w:rsidR="00921AB5" w:rsidRDefault="00921AB5" w:rsidP="00C42D70">
      <w:pPr>
        <w:rPr>
          <w:b/>
          <w:bCs/>
          <w:sz w:val="22"/>
          <w:szCs w:val="22"/>
        </w:rPr>
      </w:pPr>
    </w:p>
    <w:p w:rsidR="00921AB5" w:rsidRPr="00A66CAD" w:rsidRDefault="00921AB5" w:rsidP="00921AB5">
      <w:pPr>
        <w:rPr>
          <w:b/>
          <w:bCs/>
          <w:sz w:val="22"/>
          <w:szCs w:val="22"/>
        </w:rPr>
      </w:pPr>
      <w:r>
        <w:rPr>
          <w:b/>
          <w:bCs/>
          <w:sz w:val="22"/>
          <w:szCs w:val="22"/>
        </w:rPr>
        <w:t xml:space="preserve">  </w:t>
      </w:r>
      <w:r w:rsidR="00A66CAD" w:rsidRPr="00A66CAD">
        <w:rPr>
          <w:b/>
          <w:bCs/>
          <w:sz w:val="22"/>
          <w:szCs w:val="22"/>
        </w:rPr>
        <w:t xml:space="preserve">    La adaptación no es sólo competen</w:t>
      </w:r>
      <w:r w:rsidR="00A66CAD">
        <w:rPr>
          <w:b/>
          <w:bCs/>
          <w:sz w:val="22"/>
          <w:szCs w:val="22"/>
        </w:rPr>
        <w:t>cia del que preside la Eucaristí</w:t>
      </w:r>
      <w:r w:rsidR="00A66CAD" w:rsidRPr="00A66CAD">
        <w:rPr>
          <w:b/>
          <w:bCs/>
          <w:sz w:val="22"/>
          <w:szCs w:val="22"/>
        </w:rPr>
        <w:t>a. Es de todos los que inte</w:t>
      </w:r>
      <w:r w:rsidR="00A66CAD" w:rsidRPr="00A66CAD">
        <w:rPr>
          <w:b/>
          <w:bCs/>
          <w:sz w:val="22"/>
          <w:szCs w:val="22"/>
        </w:rPr>
        <w:t>r</w:t>
      </w:r>
      <w:r w:rsidR="00A66CAD" w:rsidRPr="00A66CAD">
        <w:rPr>
          <w:b/>
          <w:bCs/>
          <w:sz w:val="22"/>
          <w:szCs w:val="22"/>
        </w:rPr>
        <w:t>vienen . Un templo no se dispone lo mismo para una boda que para un sepelio</w:t>
      </w:r>
      <w:r w:rsidR="00A66CAD">
        <w:rPr>
          <w:b/>
          <w:bCs/>
          <w:sz w:val="22"/>
          <w:szCs w:val="22"/>
        </w:rPr>
        <w:t>- Un altar no es lo mismo con lirios y rosas que con crisantemos. Una misa dominical no es los mismo con personas que acuden libres y acogedoras que con personas coaccionadas y en espera impaciente de otras acciones posteriores que van a resultar interesantes.</w:t>
      </w:r>
    </w:p>
    <w:p w:rsidR="00A66CAD" w:rsidRDefault="00A66CAD" w:rsidP="00921AB5">
      <w:pPr>
        <w:rPr>
          <w:b/>
          <w:bCs/>
          <w:color w:val="0070C0"/>
          <w:sz w:val="22"/>
          <w:szCs w:val="22"/>
        </w:rPr>
      </w:pPr>
    </w:p>
    <w:p w:rsidR="00A66CAD" w:rsidRPr="00921AB5" w:rsidRDefault="00A66CAD" w:rsidP="00921AB5">
      <w:pPr>
        <w:rPr>
          <w:b/>
          <w:bCs/>
          <w:color w:val="0070C0"/>
          <w:sz w:val="22"/>
          <w:szCs w:val="22"/>
        </w:rPr>
      </w:pPr>
    </w:p>
    <w:p w:rsidR="00921AB5" w:rsidRPr="00921AB5" w:rsidRDefault="00921AB5" w:rsidP="00921AB5">
      <w:pPr>
        <w:rPr>
          <w:b/>
          <w:bCs/>
          <w:color w:val="0070C0"/>
          <w:sz w:val="22"/>
          <w:szCs w:val="22"/>
        </w:rPr>
      </w:pPr>
      <w:r w:rsidRPr="00921AB5">
        <w:rPr>
          <w:b/>
          <w:bCs/>
          <w:color w:val="0070C0"/>
          <w:sz w:val="22"/>
          <w:szCs w:val="22"/>
        </w:rPr>
        <w:t xml:space="preserve">     Criterio 6. Conviene una educaci</w:t>
      </w:r>
      <w:r w:rsidR="00A66CAD">
        <w:rPr>
          <w:b/>
          <w:bCs/>
          <w:color w:val="0070C0"/>
          <w:sz w:val="22"/>
          <w:szCs w:val="22"/>
        </w:rPr>
        <w:t>ó</w:t>
      </w:r>
      <w:r w:rsidRPr="00921AB5">
        <w:rPr>
          <w:b/>
          <w:bCs/>
          <w:color w:val="0070C0"/>
          <w:sz w:val="22"/>
          <w:szCs w:val="22"/>
        </w:rPr>
        <w:t>n adecuada previa al sacrificio</w:t>
      </w:r>
    </w:p>
    <w:p w:rsidR="0025147B" w:rsidRDefault="0025147B" w:rsidP="00C42D70">
      <w:pPr>
        <w:rPr>
          <w:b/>
          <w:bCs/>
          <w:sz w:val="22"/>
          <w:szCs w:val="22"/>
        </w:rPr>
      </w:pPr>
    </w:p>
    <w:p w:rsidR="00B966E6" w:rsidRDefault="00B966E6" w:rsidP="00E12BF7">
      <w:pPr>
        <w:jc w:val="both"/>
        <w:rPr>
          <w:b/>
          <w:bCs/>
          <w:sz w:val="22"/>
          <w:szCs w:val="22"/>
        </w:rPr>
      </w:pPr>
      <w:r>
        <w:rPr>
          <w:b/>
          <w:bCs/>
          <w:sz w:val="22"/>
          <w:szCs w:val="22"/>
        </w:rPr>
        <w:t xml:space="preserve"> </w:t>
      </w:r>
      <w:r w:rsidR="0025147B">
        <w:rPr>
          <w:b/>
          <w:bCs/>
          <w:sz w:val="22"/>
          <w:szCs w:val="22"/>
        </w:rPr>
        <w:t xml:space="preserve">  </w:t>
      </w:r>
      <w:r>
        <w:rPr>
          <w:b/>
          <w:bCs/>
          <w:sz w:val="22"/>
          <w:szCs w:val="22"/>
        </w:rPr>
        <w:t xml:space="preserve">   </w:t>
      </w:r>
      <w:r w:rsidRPr="00494F85">
        <w:rPr>
          <w:b/>
          <w:bCs/>
          <w:sz w:val="22"/>
          <w:szCs w:val="22"/>
        </w:rPr>
        <w:t>La educación religiosa y la instrucción catequética ha sido muy superficial, tanto en las cat</w:t>
      </w:r>
      <w:r w:rsidRPr="00494F85">
        <w:rPr>
          <w:b/>
          <w:bCs/>
          <w:sz w:val="22"/>
          <w:szCs w:val="22"/>
        </w:rPr>
        <w:t>e</w:t>
      </w:r>
      <w:r w:rsidRPr="00494F85">
        <w:rPr>
          <w:b/>
          <w:bCs/>
          <w:sz w:val="22"/>
          <w:szCs w:val="22"/>
        </w:rPr>
        <w:t>quesis parroquiales, en los enseñanzas c</w:t>
      </w:r>
      <w:r>
        <w:rPr>
          <w:b/>
          <w:bCs/>
          <w:sz w:val="22"/>
          <w:szCs w:val="22"/>
        </w:rPr>
        <w:t xml:space="preserve">olegiales y sobre todo </w:t>
      </w:r>
      <w:r w:rsidR="00AD5F3B">
        <w:rPr>
          <w:b/>
          <w:bCs/>
          <w:sz w:val="22"/>
          <w:szCs w:val="22"/>
        </w:rPr>
        <w:t xml:space="preserve">en los </w:t>
      </w:r>
      <w:r>
        <w:rPr>
          <w:b/>
          <w:bCs/>
          <w:sz w:val="22"/>
          <w:szCs w:val="22"/>
        </w:rPr>
        <w:t xml:space="preserve"> á</w:t>
      </w:r>
      <w:r w:rsidRPr="00494F85">
        <w:rPr>
          <w:b/>
          <w:bCs/>
          <w:sz w:val="22"/>
          <w:szCs w:val="22"/>
        </w:rPr>
        <w:t>mbitos familiares. Un chico cat</w:t>
      </w:r>
      <w:r w:rsidR="00E12BF7">
        <w:rPr>
          <w:b/>
          <w:bCs/>
          <w:sz w:val="22"/>
          <w:szCs w:val="22"/>
        </w:rPr>
        <w:t>ólico</w:t>
      </w:r>
      <w:r w:rsidRPr="00494F85">
        <w:rPr>
          <w:b/>
          <w:bCs/>
          <w:sz w:val="22"/>
          <w:szCs w:val="22"/>
        </w:rPr>
        <w:t xml:space="preserve"> sabe menos de su religión, por lo general, que un adolescente jud</w:t>
      </w:r>
      <w:r w:rsidR="00E12BF7">
        <w:rPr>
          <w:b/>
          <w:bCs/>
          <w:sz w:val="22"/>
          <w:szCs w:val="22"/>
        </w:rPr>
        <w:t>í</w:t>
      </w:r>
      <w:r w:rsidRPr="00494F85">
        <w:rPr>
          <w:b/>
          <w:bCs/>
          <w:sz w:val="22"/>
          <w:szCs w:val="22"/>
        </w:rPr>
        <w:t>o sobre sus ritos y tr</w:t>
      </w:r>
      <w:r w:rsidRPr="00494F85">
        <w:rPr>
          <w:b/>
          <w:bCs/>
          <w:sz w:val="22"/>
          <w:szCs w:val="22"/>
        </w:rPr>
        <w:t>a</w:t>
      </w:r>
      <w:r w:rsidRPr="00494F85">
        <w:rPr>
          <w:b/>
          <w:bCs/>
          <w:sz w:val="22"/>
          <w:szCs w:val="22"/>
        </w:rPr>
        <w:t>diciones y uno mahometano sobre su libro religioso y s</w:t>
      </w:r>
      <w:r w:rsidR="00E12BF7">
        <w:rPr>
          <w:b/>
          <w:bCs/>
          <w:sz w:val="22"/>
          <w:szCs w:val="22"/>
        </w:rPr>
        <w:t>u</w:t>
      </w:r>
      <w:r w:rsidRPr="00494F85">
        <w:rPr>
          <w:b/>
          <w:bCs/>
          <w:sz w:val="22"/>
          <w:szCs w:val="22"/>
        </w:rPr>
        <w:t>s deberes morales y cultuales.</w:t>
      </w:r>
      <w:r w:rsidR="00E12BF7">
        <w:rPr>
          <w:b/>
          <w:bCs/>
          <w:sz w:val="22"/>
          <w:szCs w:val="22"/>
        </w:rPr>
        <w:t xml:space="preserve"> No es e</w:t>
      </w:r>
      <w:r w:rsidR="00E12BF7">
        <w:rPr>
          <w:b/>
          <w:bCs/>
          <w:sz w:val="22"/>
          <w:szCs w:val="22"/>
        </w:rPr>
        <w:t>x</w:t>
      </w:r>
      <w:r w:rsidR="00E12BF7">
        <w:rPr>
          <w:b/>
          <w:bCs/>
          <w:sz w:val="22"/>
          <w:szCs w:val="22"/>
        </w:rPr>
        <w:t>traño que abandone lo que no conoce y que se sienta desconcertado ante lo que en el altar se re</w:t>
      </w:r>
      <w:r w:rsidR="00E12BF7">
        <w:rPr>
          <w:b/>
          <w:bCs/>
          <w:sz w:val="22"/>
          <w:szCs w:val="22"/>
        </w:rPr>
        <w:t>a</w:t>
      </w:r>
      <w:r w:rsidR="00E12BF7">
        <w:rPr>
          <w:b/>
          <w:bCs/>
          <w:sz w:val="22"/>
          <w:szCs w:val="22"/>
        </w:rPr>
        <w:t>liza si el permanece en la parte más distante del templo.</w:t>
      </w:r>
    </w:p>
    <w:p w:rsidR="00E12BF7" w:rsidRDefault="00E12BF7" w:rsidP="00E12BF7">
      <w:pPr>
        <w:jc w:val="both"/>
        <w:rPr>
          <w:b/>
          <w:bCs/>
          <w:sz w:val="22"/>
          <w:szCs w:val="22"/>
        </w:rPr>
      </w:pPr>
    </w:p>
    <w:p w:rsidR="00E12BF7" w:rsidRDefault="00E12BF7" w:rsidP="00E12BF7">
      <w:pPr>
        <w:jc w:val="both"/>
        <w:rPr>
          <w:b/>
          <w:bCs/>
          <w:sz w:val="22"/>
          <w:szCs w:val="22"/>
        </w:rPr>
      </w:pPr>
      <w:r>
        <w:rPr>
          <w:b/>
          <w:bCs/>
          <w:sz w:val="22"/>
          <w:szCs w:val="22"/>
        </w:rPr>
        <w:t xml:space="preserve">    Con actitudes como ésta es inevitable que deje de acudir al templo en cuanto los adultos, p</w:t>
      </w:r>
      <w:r>
        <w:rPr>
          <w:b/>
          <w:bCs/>
          <w:sz w:val="22"/>
          <w:szCs w:val="22"/>
        </w:rPr>
        <w:t>a</w:t>
      </w:r>
      <w:r>
        <w:rPr>
          <w:b/>
          <w:bCs/>
          <w:sz w:val="22"/>
          <w:szCs w:val="22"/>
        </w:rPr>
        <w:t>dres, educadores o catequistas pierdan la autoridad inmediata sobre él. Y como esto acontece a los demás amigos y compañeros por igual, resulta inevitable el desvío religioso que reflejan estadíst</w:t>
      </w:r>
      <w:r>
        <w:rPr>
          <w:b/>
          <w:bCs/>
          <w:sz w:val="22"/>
          <w:szCs w:val="22"/>
        </w:rPr>
        <w:t>i</w:t>
      </w:r>
      <w:r>
        <w:rPr>
          <w:b/>
          <w:bCs/>
          <w:sz w:val="22"/>
          <w:szCs w:val="22"/>
        </w:rPr>
        <w:t>cas del tipo de las que anteriormente se han expuesto.</w:t>
      </w:r>
    </w:p>
    <w:p w:rsidR="00E03313" w:rsidRDefault="00E03313" w:rsidP="00E12BF7">
      <w:pPr>
        <w:jc w:val="both"/>
        <w:rPr>
          <w:b/>
          <w:bCs/>
          <w:sz w:val="22"/>
          <w:szCs w:val="22"/>
        </w:rPr>
      </w:pPr>
    </w:p>
    <w:p w:rsidR="00E03313" w:rsidRDefault="00E03313" w:rsidP="00E12BF7">
      <w:pPr>
        <w:jc w:val="both"/>
        <w:rPr>
          <w:b/>
          <w:bCs/>
          <w:sz w:val="22"/>
          <w:szCs w:val="22"/>
        </w:rPr>
      </w:pPr>
      <w:r>
        <w:rPr>
          <w:b/>
          <w:bCs/>
          <w:sz w:val="22"/>
          <w:szCs w:val="22"/>
        </w:rPr>
        <w:t xml:space="preserve">  Es muy importante ofrecer a los niños y jóvenes desde los primeros años , incluso desde bastante antes del primera comunión, experiencia positiva en su asistencia a la Eucaristía, no solo con pal</w:t>
      </w:r>
      <w:r>
        <w:rPr>
          <w:b/>
          <w:bCs/>
          <w:sz w:val="22"/>
          <w:szCs w:val="22"/>
        </w:rPr>
        <w:t>a</w:t>
      </w:r>
      <w:r>
        <w:rPr>
          <w:b/>
          <w:bCs/>
          <w:sz w:val="22"/>
          <w:szCs w:val="22"/>
        </w:rPr>
        <w:t>bras sino ante todo con experiencias. La educación religiosa, y la eucarística más, no es cuestión de instrucciones sistemáticas y progresivas. Depende muchos más de testimonio, de experiencia y de modelos imitables e imitados.</w:t>
      </w:r>
    </w:p>
    <w:p w:rsidR="00E12BF7" w:rsidRDefault="00E12BF7" w:rsidP="00E12BF7">
      <w:pPr>
        <w:jc w:val="both"/>
        <w:rPr>
          <w:b/>
          <w:bCs/>
          <w:sz w:val="22"/>
          <w:szCs w:val="22"/>
        </w:rPr>
      </w:pPr>
    </w:p>
    <w:p w:rsidR="00E12BF7" w:rsidRPr="00494F85" w:rsidRDefault="00E12BF7" w:rsidP="00E12BF7">
      <w:pPr>
        <w:jc w:val="center"/>
        <w:rPr>
          <w:b/>
          <w:bCs/>
          <w:sz w:val="22"/>
          <w:szCs w:val="22"/>
        </w:rPr>
      </w:pPr>
      <w:r>
        <w:rPr>
          <w:noProof/>
        </w:rPr>
        <w:drawing>
          <wp:inline distT="0" distB="0" distL="0" distR="0">
            <wp:extent cx="3048000" cy="1714500"/>
            <wp:effectExtent l="19050" t="0" r="0" b="0"/>
            <wp:docPr id="19" name="irc_mi" descr="http://i.ytimg.com/vi/4Cz0qZ6PL3Y/m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4Cz0qZ6PL3Y/mqdefault.jpg"/>
                    <pic:cNvPicPr>
                      <a:picLocks noChangeAspect="1" noChangeArrowheads="1"/>
                    </pic:cNvPicPr>
                  </pic:nvPicPr>
                  <pic:blipFill>
                    <a:blip r:embed="rId27"/>
                    <a:srcRect/>
                    <a:stretch>
                      <a:fillRect/>
                    </a:stretch>
                  </pic:blipFill>
                  <pic:spPr bwMode="auto">
                    <a:xfrm>
                      <a:off x="0" y="0"/>
                      <a:ext cx="3048000" cy="1714500"/>
                    </a:xfrm>
                    <a:prstGeom prst="rect">
                      <a:avLst/>
                    </a:prstGeom>
                    <a:noFill/>
                    <a:ln w="9525">
                      <a:noFill/>
                      <a:miter lim="800000"/>
                      <a:headEnd/>
                      <a:tailEnd/>
                    </a:ln>
                  </pic:spPr>
                </pic:pic>
              </a:graphicData>
            </a:graphic>
          </wp:inline>
        </w:drawing>
      </w:r>
    </w:p>
    <w:p w:rsidR="00E12BF7" w:rsidRDefault="00312500" w:rsidP="00E12BF7">
      <w:pPr>
        <w:jc w:val="both"/>
        <w:rPr>
          <w:b/>
          <w:bCs/>
          <w:sz w:val="22"/>
          <w:szCs w:val="22"/>
        </w:rPr>
      </w:pPr>
      <w:r>
        <w:rPr>
          <w:b/>
          <w:bCs/>
          <w:sz w:val="22"/>
          <w:szCs w:val="22"/>
        </w:rPr>
        <w:t xml:space="preserve"> </w:t>
      </w:r>
    </w:p>
    <w:p w:rsidR="00B966E6" w:rsidRPr="000E33E2" w:rsidRDefault="00A66CAD" w:rsidP="00E12BF7">
      <w:pPr>
        <w:jc w:val="both"/>
        <w:rPr>
          <w:b/>
          <w:bCs/>
          <w:color w:val="0070C0"/>
          <w:sz w:val="28"/>
          <w:szCs w:val="28"/>
        </w:rPr>
      </w:pPr>
      <w:r w:rsidRPr="000E33E2">
        <w:rPr>
          <w:b/>
          <w:bCs/>
          <w:color w:val="0070C0"/>
          <w:sz w:val="28"/>
          <w:szCs w:val="28"/>
        </w:rPr>
        <w:t>b)</w:t>
      </w:r>
      <w:r w:rsidR="00B966E6" w:rsidRPr="000E33E2">
        <w:rPr>
          <w:b/>
          <w:bCs/>
          <w:color w:val="0070C0"/>
          <w:sz w:val="28"/>
          <w:szCs w:val="28"/>
        </w:rPr>
        <w:t>.</w:t>
      </w:r>
      <w:r w:rsidRPr="000E33E2">
        <w:rPr>
          <w:b/>
          <w:bCs/>
          <w:color w:val="0070C0"/>
          <w:sz w:val="28"/>
          <w:szCs w:val="28"/>
        </w:rPr>
        <w:t xml:space="preserve"> </w:t>
      </w:r>
      <w:r w:rsidR="00E03313" w:rsidRPr="000E33E2">
        <w:rPr>
          <w:b/>
          <w:bCs/>
          <w:color w:val="0070C0"/>
          <w:sz w:val="28"/>
          <w:szCs w:val="28"/>
        </w:rPr>
        <w:t>U</w:t>
      </w:r>
      <w:r w:rsidRPr="000E33E2">
        <w:rPr>
          <w:b/>
          <w:bCs/>
          <w:color w:val="0070C0"/>
          <w:sz w:val="28"/>
          <w:szCs w:val="28"/>
        </w:rPr>
        <w:t xml:space="preserve">n manojo de </w:t>
      </w:r>
      <w:r w:rsidR="00E03313" w:rsidRPr="000E33E2">
        <w:rPr>
          <w:b/>
          <w:bCs/>
          <w:color w:val="0070C0"/>
          <w:sz w:val="28"/>
          <w:szCs w:val="28"/>
        </w:rPr>
        <w:t>cons</w:t>
      </w:r>
      <w:r w:rsidRPr="000E33E2">
        <w:rPr>
          <w:b/>
          <w:bCs/>
          <w:color w:val="0070C0"/>
          <w:sz w:val="28"/>
          <w:szCs w:val="28"/>
        </w:rPr>
        <w:t>i</w:t>
      </w:r>
      <w:r w:rsidR="00E03313" w:rsidRPr="000E33E2">
        <w:rPr>
          <w:b/>
          <w:bCs/>
          <w:color w:val="0070C0"/>
          <w:sz w:val="28"/>
          <w:szCs w:val="28"/>
        </w:rPr>
        <w:t>g</w:t>
      </w:r>
      <w:r w:rsidRPr="000E33E2">
        <w:rPr>
          <w:b/>
          <w:bCs/>
          <w:color w:val="0070C0"/>
          <w:sz w:val="28"/>
          <w:szCs w:val="28"/>
        </w:rPr>
        <w:t>nas y</w:t>
      </w:r>
      <w:r w:rsidR="0025147B" w:rsidRPr="000E33E2">
        <w:rPr>
          <w:b/>
          <w:bCs/>
          <w:color w:val="0070C0"/>
          <w:sz w:val="28"/>
          <w:szCs w:val="28"/>
        </w:rPr>
        <w:t xml:space="preserve"> estrategias</w:t>
      </w:r>
    </w:p>
    <w:p w:rsidR="00E03313" w:rsidRDefault="00E03313" w:rsidP="00E12BF7">
      <w:pPr>
        <w:jc w:val="both"/>
        <w:rPr>
          <w:b/>
          <w:bCs/>
          <w:color w:val="FF0000"/>
          <w:sz w:val="28"/>
          <w:szCs w:val="28"/>
        </w:rPr>
      </w:pPr>
    </w:p>
    <w:p w:rsidR="00E03313" w:rsidRDefault="00E03313" w:rsidP="00E03313">
      <w:pPr>
        <w:jc w:val="both"/>
        <w:rPr>
          <w:b/>
          <w:bCs/>
          <w:sz w:val="22"/>
          <w:szCs w:val="22"/>
        </w:rPr>
      </w:pPr>
      <w:r>
        <w:rPr>
          <w:b/>
          <w:bCs/>
          <w:sz w:val="22"/>
          <w:szCs w:val="22"/>
        </w:rPr>
        <w:t xml:space="preserve">       Reclama un lenguaje festivo y no una resignada aceptación de un acto preceptivo. El centro de la fiesta tiene que ser la presencia invisible de Jesús y no la disciplinada tolerancia de un silencio respetuoso de una disciplina inhibidora.</w:t>
      </w:r>
    </w:p>
    <w:p w:rsidR="00E03313" w:rsidRDefault="00CB7BB0" w:rsidP="00E03313">
      <w:pPr>
        <w:jc w:val="both"/>
        <w:rPr>
          <w:b/>
          <w:bCs/>
          <w:sz w:val="22"/>
          <w:szCs w:val="22"/>
        </w:rPr>
      </w:pPr>
      <w:r>
        <w:rPr>
          <w:b/>
          <w:bCs/>
          <w:sz w:val="22"/>
          <w:szCs w:val="22"/>
        </w:rPr>
        <w:t xml:space="preserve">     S</w:t>
      </w:r>
      <w:r w:rsidR="00E03313">
        <w:rPr>
          <w:b/>
          <w:bCs/>
          <w:sz w:val="22"/>
          <w:szCs w:val="22"/>
        </w:rPr>
        <w:t xml:space="preserve">ebe </w:t>
      </w:r>
      <w:r>
        <w:rPr>
          <w:b/>
          <w:bCs/>
          <w:sz w:val="22"/>
          <w:szCs w:val="22"/>
        </w:rPr>
        <w:t>pr</w:t>
      </w:r>
      <w:r w:rsidR="00E03313">
        <w:rPr>
          <w:b/>
          <w:bCs/>
          <w:sz w:val="22"/>
          <w:szCs w:val="22"/>
        </w:rPr>
        <w:t xml:space="preserve">oponer </w:t>
      </w:r>
      <w:r>
        <w:rPr>
          <w:b/>
          <w:bCs/>
          <w:sz w:val="22"/>
          <w:szCs w:val="22"/>
        </w:rPr>
        <w:t xml:space="preserve">ante todo una ganancia, no un costo, pues </w:t>
      </w:r>
      <w:r w:rsidR="00E03313">
        <w:rPr>
          <w:b/>
          <w:bCs/>
          <w:sz w:val="22"/>
          <w:szCs w:val="22"/>
        </w:rPr>
        <w:t>Eucarist</w:t>
      </w:r>
      <w:r>
        <w:rPr>
          <w:b/>
          <w:bCs/>
          <w:sz w:val="22"/>
          <w:szCs w:val="22"/>
        </w:rPr>
        <w:t>í</w:t>
      </w:r>
      <w:r w:rsidR="00E03313">
        <w:rPr>
          <w:b/>
          <w:bCs/>
          <w:sz w:val="22"/>
          <w:szCs w:val="22"/>
        </w:rPr>
        <w:t>a representa en la vida cri</w:t>
      </w:r>
      <w:r w:rsidR="00E03313">
        <w:rPr>
          <w:b/>
          <w:bCs/>
          <w:sz w:val="22"/>
          <w:szCs w:val="22"/>
        </w:rPr>
        <w:t>s</w:t>
      </w:r>
      <w:r w:rsidR="00E03313">
        <w:rPr>
          <w:b/>
          <w:bCs/>
          <w:sz w:val="22"/>
          <w:szCs w:val="22"/>
        </w:rPr>
        <w:t>tiana y en la praxis de quien</w:t>
      </w:r>
      <w:r>
        <w:rPr>
          <w:b/>
          <w:bCs/>
          <w:sz w:val="22"/>
          <w:szCs w:val="22"/>
        </w:rPr>
        <w:t>e</w:t>
      </w:r>
      <w:r w:rsidR="00E03313">
        <w:rPr>
          <w:b/>
          <w:bCs/>
          <w:sz w:val="22"/>
          <w:szCs w:val="22"/>
        </w:rPr>
        <w:t>s la consideran como el punto de partida de una aut</w:t>
      </w:r>
      <w:r>
        <w:rPr>
          <w:b/>
          <w:bCs/>
          <w:sz w:val="22"/>
          <w:szCs w:val="22"/>
        </w:rPr>
        <w:t>é</w:t>
      </w:r>
      <w:r w:rsidR="00E03313">
        <w:rPr>
          <w:b/>
          <w:bCs/>
          <w:sz w:val="22"/>
          <w:szCs w:val="22"/>
        </w:rPr>
        <w:t>nti</w:t>
      </w:r>
      <w:r>
        <w:rPr>
          <w:b/>
          <w:bCs/>
          <w:sz w:val="22"/>
          <w:szCs w:val="22"/>
        </w:rPr>
        <w:t>c</w:t>
      </w:r>
      <w:r w:rsidR="00E03313">
        <w:rPr>
          <w:b/>
          <w:bCs/>
          <w:sz w:val="22"/>
          <w:szCs w:val="22"/>
        </w:rPr>
        <w:t>a educación de la fe.</w:t>
      </w:r>
    </w:p>
    <w:p w:rsidR="00E03313" w:rsidRDefault="00E03313" w:rsidP="00E03313">
      <w:pPr>
        <w:jc w:val="both"/>
        <w:rPr>
          <w:b/>
          <w:bCs/>
          <w:sz w:val="22"/>
          <w:szCs w:val="22"/>
        </w:rPr>
      </w:pPr>
    </w:p>
    <w:p w:rsidR="00BF3825" w:rsidRDefault="00BF3825" w:rsidP="00E03313">
      <w:pPr>
        <w:jc w:val="both"/>
        <w:rPr>
          <w:b/>
          <w:bCs/>
          <w:sz w:val="22"/>
          <w:szCs w:val="22"/>
        </w:rPr>
      </w:pPr>
    </w:p>
    <w:p w:rsidR="00BF3825" w:rsidRPr="00BF3825" w:rsidRDefault="00BF3825" w:rsidP="00E03313">
      <w:pPr>
        <w:jc w:val="both"/>
        <w:rPr>
          <w:b/>
          <w:bCs/>
          <w:color w:val="0070C0"/>
          <w:sz w:val="22"/>
          <w:szCs w:val="22"/>
        </w:rPr>
      </w:pPr>
      <w:r>
        <w:rPr>
          <w:b/>
          <w:bCs/>
          <w:sz w:val="22"/>
          <w:szCs w:val="22"/>
        </w:rPr>
        <w:t xml:space="preserve">   </w:t>
      </w:r>
      <w:r w:rsidRPr="00BF3825">
        <w:rPr>
          <w:b/>
          <w:bCs/>
          <w:color w:val="0070C0"/>
          <w:sz w:val="22"/>
          <w:szCs w:val="22"/>
        </w:rPr>
        <w:t>1. Hay</w:t>
      </w:r>
      <w:r w:rsidR="00723D5E">
        <w:rPr>
          <w:b/>
          <w:bCs/>
          <w:color w:val="0070C0"/>
          <w:sz w:val="22"/>
          <w:szCs w:val="22"/>
        </w:rPr>
        <w:t xml:space="preserve"> que </w:t>
      </w:r>
      <w:r w:rsidRPr="00BF3825">
        <w:rPr>
          <w:b/>
          <w:bCs/>
          <w:color w:val="0070C0"/>
          <w:sz w:val="22"/>
          <w:szCs w:val="22"/>
        </w:rPr>
        <w:t xml:space="preserve"> poner énfasis en la tercera ola demográfi</w:t>
      </w:r>
      <w:r>
        <w:rPr>
          <w:b/>
          <w:bCs/>
          <w:color w:val="0070C0"/>
          <w:sz w:val="22"/>
          <w:szCs w:val="22"/>
        </w:rPr>
        <w:t>c</w:t>
      </w:r>
      <w:r w:rsidRPr="00BF3825">
        <w:rPr>
          <w:b/>
          <w:bCs/>
          <w:color w:val="0070C0"/>
          <w:sz w:val="22"/>
          <w:szCs w:val="22"/>
        </w:rPr>
        <w:t xml:space="preserve">a  </w:t>
      </w:r>
    </w:p>
    <w:p w:rsidR="00CB7BB0" w:rsidRDefault="00CB7BB0" w:rsidP="00CB7BB0">
      <w:pPr>
        <w:jc w:val="both"/>
        <w:rPr>
          <w:b/>
          <w:bCs/>
          <w:sz w:val="22"/>
          <w:szCs w:val="22"/>
        </w:rPr>
      </w:pPr>
    </w:p>
    <w:p w:rsidR="00B142B9" w:rsidRDefault="00BF3825" w:rsidP="00CB7BB0">
      <w:pPr>
        <w:jc w:val="both"/>
        <w:rPr>
          <w:b/>
          <w:bCs/>
          <w:sz w:val="22"/>
          <w:szCs w:val="22"/>
        </w:rPr>
      </w:pPr>
      <w:r>
        <w:rPr>
          <w:b/>
          <w:bCs/>
          <w:sz w:val="22"/>
          <w:szCs w:val="22"/>
        </w:rPr>
        <w:t xml:space="preserve">   En lo referente a crear actitudes profundas de aprecio y compromiso con la práctica eucarística dominical hay que ser realista</w:t>
      </w:r>
      <w:r w:rsidR="00B142B9">
        <w:rPr>
          <w:b/>
          <w:bCs/>
          <w:sz w:val="22"/>
          <w:szCs w:val="22"/>
        </w:rPr>
        <w:t>: cada época ha tenido sus apoyos y sus estorbos.</w:t>
      </w:r>
    </w:p>
    <w:p w:rsidR="00B33DE7" w:rsidRDefault="00B142B9" w:rsidP="00CB7BB0">
      <w:pPr>
        <w:jc w:val="both"/>
        <w:rPr>
          <w:b/>
          <w:bCs/>
          <w:sz w:val="22"/>
          <w:szCs w:val="22"/>
        </w:rPr>
      </w:pPr>
      <w:r>
        <w:rPr>
          <w:b/>
          <w:bCs/>
          <w:sz w:val="22"/>
          <w:szCs w:val="22"/>
        </w:rPr>
        <w:t xml:space="preserve">     -</w:t>
      </w:r>
      <w:r w:rsidR="00BF3825">
        <w:rPr>
          <w:b/>
          <w:bCs/>
          <w:sz w:val="22"/>
          <w:szCs w:val="22"/>
        </w:rPr>
        <w:t xml:space="preserve"> La ola demográfica de la tercera edad (</w:t>
      </w:r>
      <w:r>
        <w:rPr>
          <w:b/>
          <w:bCs/>
          <w:sz w:val="22"/>
          <w:szCs w:val="22"/>
        </w:rPr>
        <w:t xml:space="preserve">hoy </w:t>
      </w:r>
      <w:r w:rsidR="00BF3825">
        <w:rPr>
          <w:b/>
          <w:bCs/>
          <w:sz w:val="22"/>
          <w:szCs w:val="22"/>
        </w:rPr>
        <w:t>de los 60 a los 90 años) tiene un alto</w:t>
      </w:r>
      <w:r>
        <w:rPr>
          <w:b/>
          <w:bCs/>
          <w:sz w:val="22"/>
          <w:szCs w:val="22"/>
        </w:rPr>
        <w:t xml:space="preserve"> índice de</w:t>
      </w:r>
      <w:r w:rsidR="00BF3825">
        <w:rPr>
          <w:b/>
          <w:bCs/>
          <w:sz w:val="22"/>
          <w:szCs w:val="22"/>
        </w:rPr>
        <w:t xml:space="preserve"> cu</w:t>
      </w:r>
      <w:r w:rsidR="00BF3825">
        <w:rPr>
          <w:b/>
          <w:bCs/>
          <w:sz w:val="22"/>
          <w:szCs w:val="22"/>
        </w:rPr>
        <w:t>m</w:t>
      </w:r>
      <w:r w:rsidR="00BF3825">
        <w:rPr>
          <w:b/>
          <w:bCs/>
          <w:sz w:val="22"/>
          <w:szCs w:val="22"/>
        </w:rPr>
        <w:t xml:space="preserve">plimiento en este tradicional precepto </w:t>
      </w:r>
      <w:r>
        <w:rPr>
          <w:b/>
          <w:bCs/>
          <w:sz w:val="22"/>
          <w:szCs w:val="22"/>
        </w:rPr>
        <w:t xml:space="preserve">dominical </w:t>
      </w:r>
      <w:r w:rsidR="00BF3825">
        <w:rPr>
          <w:b/>
          <w:bCs/>
          <w:sz w:val="22"/>
          <w:szCs w:val="22"/>
        </w:rPr>
        <w:t xml:space="preserve">cristiano. Su infancia aconteció  en el ciclo medio del siglo XX: primeras comuniones masivas, formación religiosa colegial de la mayor parte, estilos familiares de abundante y modesta clase media, tradiciones influyentes positivas en lo eclesiástico y en lo eclesial. </w:t>
      </w:r>
    </w:p>
    <w:p w:rsidR="00BF3825" w:rsidRDefault="00B33DE7" w:rsidP="00CB7BB0">
      <w:pPr>
        <w:jc w:val="both"/>
        <w:rPr>
          <w:b/>
          <w:bCs/>
          <w:sz w:val="22"/>
          <w:szCs w:val="22"/>
        </w:rPr>
      </w:pPr>
      <w:r>
        <w:rPr>
          <w:b/>
          <w:bCs/>
          <w:sz w:val="22"/>
          <w:szCs w:val="22"/>
        </w:rPr>
        <w:t xml:space="preserve">     </w:t>
      </w:r>
      <w:r w:rsidR="00BF3825">
        <w:rPr>
          <w:b/>
          <w:bCs/>
          <w:sz w:val="22"/>
          <w:szCs w:val="22"/>
        </w:rPr>
        <w:t xml:space="preserve"> Eran años en que se iba a misa, en una sociedad que todavía contaba con población rural</w:t>
      </w:r>
      <w:r w:rsidR="00B142B9">
        <w:rPr>
          <w:b/>
          <w:bCs/>
          <w:sz w:val="22"/>
          <w:szCs w:val="22"/>
        </w:rPr>
        <w:t xml:space="preserve"> y en los que lo religioso era alimento social espontáneamente aceptado</w:t>
      </w:r>
      <w:r w:rsidR="00BF3825">
        <w:rPr>
          <w:b/>
          <w:bCs/>
          <w:sz w:val="22"/>
          <w:szCs w:val="22"/>
        </w:rPr>
        <w:t>.</w:t>
      </w:r>
    </w:p>
    <w:p w:rsidR="00B142B9" w:rsidRDefault="00BF3825" w:rsidP="00CB7BB0">
      <w:pPr>
        <w:jc w:val="both"/>
        <w:rPr>
          <w:b/>
          <w:bCs/>
          <w:sz w:val="22"/>
          <w:szCs w:val="22"/>
        </w:rPr>
      </w:pPr>
      <w:r>
        <w:rPr>
          <w:b/>
          <w:bCs/>
          <w:sz w:val="22"/>
          <w:szCs w:val="22"/>
        </w:rPr>
        <w:t xml:space="preserve">  </w:t>
      </w:r>
    </w:p>
    <w:p w:rsidR="00BF3825" w:rsidRDefault="00B142B9" w:rsidP="00CB7BB0">
      <w:pPr>
        <w:jc w:val="both"/>
        <w:rPr>
          <w:b/>
          <w:bCs/>
          <w:sz w:val="22"/>
          <w:szCs w:val="22"/>
        </w:rPr>
      </w:pPr>
      <w:r>
        <w:rPr>
          <w:b/>
          <w:bCs/>
          <w:sz w:val="22"/>
          <w:szCs w:val="22"/>
        </w:rPr>
        <w:t xml:space="preserve">   </w:t>
      </w:r>
      <w:r w:rsidR="00BF3825">
        <w:rPr>
          <w:b/>
          <w:bCs/>
          <w:sz w:val="22"/>
          <w:szCs w:val="22"/>
        </w:rPr>
        <w:t xml:space="preserve">  La segunda ola demográfica (</w:t>
      </w:r>
      <w:r>
        <w:rPr>
          <w:b/>
          <w:bCs/>
          <w:sz w:val="22"/>
          <w:szCs w:val="22"/>
        </w:rPr>
        <w:t>de</w:t>
      </w:r>
      <w:r w:rsidR="00BF3825">
        <w:rPr>
          <w:b/>
          <w:bCs/>
          <w:sz w:val="22"/>
          <w:szCs w:val="22"/>
        </w:rPr>
        <w:t xml:space="preserve"> 30 a 60</w:t>
      </w:r>
      <w:r>
        <w:rPr>
          <w:b/>
          <w:bCs/>
          <w:sz w:val="22"/>
          <w:szCs w:val="22"/>
        </w:rPr>
        <w:t xml:space="preserve"> años</w:t>
      </w:r>
      <w:r w:rsidR="00BF3825">
        <w:rPr>
          <w:b/>
          <w:bCs/>
          <w:sz w:val="22"/>
          <w:szCs w:val="22"/>
        </w:rPr>
        <w:t xml:space="preserve">) aconteció en la segunda parte del siglo </w:t>
      </w:r>
      <w:r>
        <w:rPr>
          <w:b/>
          <w:bCs/>
          <w:sz w:val="22"/>
          <w:szCs w:val="22"/>
        </w:rPr>
        <w:t xml:space="preserve">XX </w:t>
      </w:r>
      <w:r w:rsidR="00BF3825">
        <w:rPr>
          <w:b/>
          <w:bCs/>
          <w:sz w:val="22"/>
          <w:szCs w:val="22"/>
        </w:rPr>
        <w:t>(urb</w:t>
      </w:r>
      <w:r w:rsidR="00BF3825">
        <w:rPr>
          <w:b/>
          <w:bCs/>
          <w:sz w:val="22"/>
          <w:szCs w:val="22"/>
        </w:rPr>
        <w:t>a</w:t>
      </w:r>
      <w:r w:rsidR="00BF3825">
        <w:rPr>
          <w:b/>
          <w:bCs/>
          <w:sz w:val="22"/>
          <w:szCs w:val="22"/>
        </w:rPr>
        <w:t>nización masiva y acelerada, progresiva explosión tecnológica, incremento de la economía d</w:t>
      </w:r>
      <w:r>
        <w:rPr>
          <w:b/>
          <w:bCs/>
          <w:sz w:val="22"/>
          <w:szCs w:val="22"/>
        </w:rPr>
        <w:t>e</w:t>
      </w:r>
      <w:r w:rsidR="00BF3825">
        <w:rPr>
          <w:b/>
          <w:bCs/>
          <w:sz w:val="22"/>
          <w:szCs w:val="22"/>
        </w:rPr>
        <w:t xml:space="preserve"> co</w:t>
      </w:r>
      <w:r w:rsidR="00BF3825">
        <w:rPr>
          <w:b/>
          <w:bCs/>
          <w:sz w:val="22"/>
          <w:szCs w:val="22"/>
        </w:rPr>
        <w:t>n</w:t>
      </w:r>
      <w:r w:rsidR="00BF3825">
        <w:rPr>
          <w:b/>
          <w:bCs/>
          <w:sz w:val="22"/>
          <w:szCs w:val="22"/>
        </w:rPr>
        <w:t>sumo apoyad</w:t>
      </w:r>
      <w:r>
        <w:rPr>
          <w:b/>
          <w:bCs/>
          <w:sz w:val="22"/>
          <w:szCs w:val="22"/>
        </w:rPr>
        <w:t>o</w:t>
      </w:r>
      <w:r w:rsidR="00BF3825">
        <w:rPr>
          <w:b/>
          <w:bCs/>
          <w:sz w:val="22"/>
          <w:szCs w:val="22"/>
        </w:rPr>
        <w:t xml:space="preserve"> en deuda masiva, personal y colectiva, medios de comunicación abundante</w:t>
      </w:r>
      <w:r>
        <w:rPr>
          <w:b/>
          <w:bCs/>
          <w:sz w:val="22"/>
          <w:szCs w:val="22"/>
        </w:rPr>
        <w:t>s</w:t>
      </w:r>
      <w:r w:rsidR="00BF3825">
        <w:rPr>
          <w:b/>
          <w:bCs/>
          <w:sz w:val="22"/>
          <w:szCs w:val="22"/>
        </w:rPr>
        <w:t xml:space="preserve">... </w:t>
      </w:r>
      <w:r>
        <w:rPr>
          <w:b/>
          <w:bCs/>
          <w:sz w:val="22"/>
          <w:szCs w:val="22"/>
        </w:rPr>
        <w:t>pr</w:t>
      </w:r>
      <w:r>
        <w:rPr>
          <w:b/>
          <w:bCs/>
          <w:sz w:val="22"/>
          <w:szCs w:val="22"/>
        </w:rPr>
        <w:t>o</w:t>
      </w:r>
      <w:r>
        <w:rPr>
          <w:b/>
          <w:bCs/>
          <w:sz w:val="22"/>
          <w:szCs w:val="22"/>
        </w:rPr>
        <w:t xml:space="preserve">cesos indiscutible de secularización, </w:t>
      </w:r>
      <w:r w:rsidR="00BF3825">
        <w:rPr>
          <w:b/>
          <w:bCs/>
          <w:sz w:val="22"/>
          <w:szCs w:val="22"/>
        </w:rPr>
        <w:t xml:space="preserve">crisis de valores tradicionales y </w:t>
      </w:r>
      <w:r>
        <w:rPr>
          <w:b/>
          <w:bCs/>
          <w:sz w:val="22"/>
          <w:szCs w:val="22"/>
        </w:rPr>
        <w:t>crecientes</w:t>
      </w:r>
      <w:r w:rsidR="00BF3825">
        <w:rPr>
          <w:b/>
          <w:bCs/>
          <w:sz w:val="22"/>
          <w:szCs w:val="22"/>
        </w:rPr>
        <w:t xml:space="preserve"> convulsiones en </w:t>
      </w:r>
      <w:r w:rsidR="00BF3825">
        <w:rPr>
          <w:b/>
          <w:bCs/>
          <w:sz w:val="22"/>
          <w:szCs w:val="22"/>
        </w:rPr>
        <w:lastRenderedPageBreak/>
        <w:t>los estilos de familia</w:t>
      </w:r>
      <w:r>
        <w:rPr>
          <w:b/>
          <w:bCs/>
          <w:sz w:val="22"/>
          <w:szCs w:val="22"/>
        </w:rPr>
        <w:t xml:space="preserve"> en paralelo al laicismo como exigencia de la sociedad</w:t>
      </w:r>
      <w:r w:rsidR="00BF3825">
        <w:rPr>
          <w:b/>
          <w:bCs/>
          <w:sz w:val="22"/>
          <w:szCs w:val="22"/>
        </w:rPr>
        <w:t>.</w:t>
      </w:r>
    </w:p>
    <w:p w:rsidR="000523F9" w:rsidRDefault="000523F9" w:rsidP="00CB7BB0">
      <w:pPr>
        <w:jc w:val="both"/>
        <w:rPr>
          <w:b/>
          <w:bCs/>
          <w:sz w:val="22"/>
          <w:szCs w:val="22"/>
        </w:rPr>
      </w:pPr>
      <w:r>
        <w:rPr>
          <w:b/>
          <w:bCs/>
          <w:sz w:val="22"/>
          <w:szCs w:val="22"/>
        </w:rPr>
        <w:t xml:space="preserve">  </w:t>
      </w:r>
      <w:r w:rsidR="00BF3825">
        <w:rPr>
          <w:b/>
          <w:bCs/>
          <w:sz w:val="22"/>
          <w:szCs w:val="22"/>
        </w:rPr>
        <w:t xml:space="preserve">  Se hacía la prim</w:t>
      </w:r>
      <w:r>
        <w:rPr>
          <w:b/>
          <w:bCs/>
          <w:sz w:val="22"/>
          <w:szCs w:val="22"/>
        </w:rPr>
        <w:t>e</w:t>
      </w:r>
      <w:r w:rsidR="00BF3825">
        <w:rPr>
          <w:b/>
          <w:bCs/>
          <w:sz w:val="22"/>
          <w:szCs w:val="22"/>
        </w:rPr>
        <w:t>ra comunión en la</w:t>
      </w:r>
      <w:r w:rsidR="00B142B9">
        <w:rPr>
          <w:b/>
          <w:bCs/>
          <w:sz w:val="22"/>
          <w:szCs w:val="22"/>
        </w:rPr>
        <w:t>s</w:t>
      </w:r>
      <w:r w:rsidR="00BF3825">
        <w:rPr>
          <w:b/>
          <w:bCs/>
          <w:sz w:val="22"/>
          <w:szCs w:val="22"/>
        </w:rPr>
        <w:t xml:space="preserve"> familia</w:t>
      </w:r>
      <w:r w:rsidR="00B142B9">
        <w:rPr>
          <w:b/>
          <w:bCs/>
          <w:sz w:val="22"/>
          <w:szCs w:val="22"/>
        </w:rPr>
        <w:t>s</w:t>
      </w:r>
      <w:r w:rsidR="00BF3825">
        <w:rPr>
          <w:b/>
          <w:bCs/>
          <w:sz w:val="22"/>
          <w:szCs w:val="22"/>
        </w:rPr>
        <w:t xml:space="preserve"> y preferentemente en las parroquias,</w:t>
      </w:r>
      <w:r w:rsidR="00B142B9">
        <w:rPr>
          <w:b/>
          <w:bCs/>
          <w:sz w:val="22"/>
          <w:szCs w:val="22"/>
        </w:rPr>
        <w:t xml:space="preserve"> comenzaron a multiplicarse los matrimonio laicos y las parejas de hecho. Se incrementó </w:t>
      </w:r>
      <w:r w:rsidR="00BF3825">
        <w:rPr>
          <w:b/>
          <w:bCs/>
          <w:sz w:val="22"/>
          <w:szCs w:val="22"/>
        </w:rPr>
        <w:t>e</w:t>
      </w:r>
      <w:r w:rsidR="00B142B9">
        <w:rPr>
          <w:b/>
          <w:bCs/>
          <w:sz w:val="22"/>
          <w:szCs w:val="22"/>
        </w:rPr>
        <w:t>l</w:t>
      </w:r>
      <w:r w:rsidR="00BF3825">
        <w:rPr>
          <w:b/>
          <w:bCs/>
          <w:sz w:val="22"/>
          <w:szCs w:val="22"/>
        </w:rPr>
        <w:t xml:space="preserve"> porcentaje </w:t>
      </w:r>
      <w:r w:rsidR="00B142B9">
        <w:rPr>
          <w:b/>
          <w:bCs/>
          <w:sz w:val="22"/>
          <w:szCs w:val="22"/>
        </w:rPr>
        <w:t>de aband</w:t>
      </w:r>
      <w:r w:rsidR="00B142B9">
        <w:rPr>
          <w:b/>
          <w:bCs/>
          <w:sz w:val="22"/>
          <w:szCs w:val="22"/>
        </w:rPr>
        <w:t>o</w:t>
      </w:r>
      <w:r w:rsidR="00B142B9">
        <w:rPr>
          <w:b/>
          <w:bCs/>
          <w:sz w:val="22"/>
          <w:szCs w:val="22"/>
        </w:rPr>
        <w:t>no práctico de todo lo religioso, en la sociedad, en la escuela y en las familias:</w:t>
      </w:r>
      <w:r w:rsidR="00BF3825">
        <w:rPr>
          <w:b/>
          <w:bCs/>
          <w:sz w:val="22"/>
          <w:szCs w:val="22"/>
        </w:rPr>
        <w:t xml:space="preserve"> los padres "no iban a misa"</w:t>
      </w:r>
      <w:r>
        <w:rPr>
          <w:b/>
          <w:bCs/>
          <w:sz w:val="22"/>
          <w:szCs w:val="22"/>
        </w:rPr>
        <w:t xml:space="preserve"> y la ignorancia religiosa implicaba un desconocimiento religioso </w:t>
      </w:r>
      <w:r w:rsidR="00B142B9">
        <w:rPr>
          <w:b/>
          <w:bCs/>
          <w:sz w:val="22"/>
          <w:szCs w:val="22"/>
        </w:rPr>
        <w:t>grande.</w:t>
      </w:r>
    </w:p>
    <w:p w:rsidR="00B142B9" w:rsidRDefault="00B142B9" w:rsidP="00CB7BB0">
      <w:pPr>
        <w:jc w:val="both"/>
        <w:rPr>
          <w:b/>
          <w:bCs/>
          <w:sz w:val="22"/>
          <w:szCs w:val="22"/>
        </w:rPr>
      </w:pPr>
    </w:p>
    <w:p w:rsidR="000523F9" w:rsidRDefault="000523F9" w:rsidP="00CB7BB0">
      <w:pPr>
        <w:jc w:val="both"/>
        <w:rPr>
          <w:b/>
          <w:bCs/>
          <w:sz w:val="22"/>
          <w:szCs w:val="22"/>
        </w:rPr>
      </w:pPr>
      <w:r>
        <w:rPr>
          <w:b/>
          <w:bCs/>
          <w:sz w:val="22"/>
          <w:szCs w:val="22"/>
        </w:rPr>
        <w:t xml:space="preserve">   Poco se p</w:t>
      </w:r>
      <w:r w:rsidR="00B142B9">
        <w:rPr>
          <w:b/>
          <w:bCs/>
          <w:sz w:val="22"/>
          <w:szCs w:val="22"/>
        </w:rPr>
        <w:t>uede</w:t>
      </w:r>
      <w:r>
        <w:rPr>
          <w:b/>
          <w:bCs/>
          <w:sz w:val="22"/>
          <w:szCs w:val="22"/>
        </w:rPr>
        <w:t xml:space="preserve"> hacer religiosamente con una población más indiferente y ap</w:t>
      </w:r>
      <w:r w:rsidR="00B142B9">
        <w:rPr>
          <w:b/>
          <w:bCs/>
          <w:sz w:val="22"/>
          <w:szCs w:val="22"/>
        </w:rPr>
        <w:t>á</w:t>
      </w:r>
      <w:r>
        <w:rPr>
          <w:b/>
          <w:bCs/>
          <w:sz w:val="22"/>
          <w:szCs w:val="22"/>
        </w:rPr>
        <w:t>tica que a</w:t>
      </w:r>
      <w:r w:rsidR="00B142B9">
        <w:rPr>
          <w:b/>
          <w:bCs/>
          <w:sz w:val="22"/>
          <w:szCs w:val="22"/>
        </w:rPr>
        <w:t>g</w:t>
      </w:r>
      <w:r>
        <w:rPr>
          <w:b/>
          <w:bCs/>
          <w:sz w:val="22"/>
          <w:szCs w:val="22"/>
        </w:rPr>
        <w:t>n</w:t>
      </w:r>
      <w:r w:rsidR="00B142B9">
        <w:rPr>
          <w:b/>
          <w:bCs/>
          <w:sz w:val="22"/>
          <w:szCs w:val="22"/>
        </w:rPr>
        <w:t>ó</w:t>
      </w:r>
      <w:r>
        <w:rPr>
          <w:b/>
          <w:bCs/>
          <w:sz w:val="22"/>
          <w:szCs w:val="22"/>
        </w:rPr>
        <w:t>stica o antir</w:t>
      </w:r>
      <w:r w:rsidR="00B142B9">
        <w:rPr>
          <w:b/>
          <w:bCs/>
          <w:sz w:val="22"/>
          <w:szCs w:val="22"/>
        </w:rPr>
        <w:t>r</w:t>
      </w:r>
      <w:r>
        <w:rPr>
          <w:b/>
          <w:bCs/>
          <w:sz w:val="22"/>
          <w:szCs w:val="22"/>
        </w:rPr>
        <w:t>eligiosa. Se debe trabajar con ella y fomentar la responsabilidad educadora con respecto a los hijos. Pero, si el ejemplo</w:t>
      </w:r>
      <w:r w:rsidR="00B142B9">
        <w:rPr>
          <w:b/>
          <w:bCs/>
          <w:sz w:val="22"/>
          <w:szCs w:val="22"/>
        </w:rPr>
        <w:t xml:space="preserve"> familiar</w:t>
      </w:r>
      <w:r>
        <w:rPr>
          <w:b/>
          <w:bCs/>
          <w:sz w:val="22"/>
          <w:szCs w:val="22"/>
        </w:rPr>
        <w:t xml:space="preserve"> no es educador, las palabras o buenos consejos resbalan en las conciencias de los receptores.</w:t>
      </w:r>
    </w:p>
    <w:p w:rsidR="000523F9" w:rsidRDefault="000523F9" w:rsidP="00CB7BB0">
      <w:pPr>
        <w:jc w:val="both"/>
        <w:rPr>
          <w:b/>
          <w:bCs/>
          <w:sz w:val="22"/>
          <w:szCs w:val="22"/>
        </w:rPr>
      </w:pPr>
    </w:p>
    <w:p w:rsidR="000523F9" w:rsidRDefault="000523F9" w:rsidP="00CB7BB0">
      <w:pPr>
        <w:jc w:val="both"/>
        <w:rPr>
          <w:b/>
          <w:bCs/>
          <w:sz w:val="22"/>
          <w:szCs w:val="22"/>
        </w:rPr>
      </w:pPr>
      <w:r>
        <w:rPr>
          <w:b/>
          <w:bCs/>
          <w:sz w:val="22"/>
          <w:szCs w:val="22"/>
        </w:rPr>
        <w:t xml:space="preserve">   Queda la tercer</w:t>
      </w:r>
      <w:r w:rsidR="00B142B9">
        <w:rPr>
          <w:b/>
          <w:bCs/>
          <w:sz w:val="22"/>
          <w:szCs w:val="22"/>
        </w:rPr>
        <w:t>a</w:t>
      </w:r>
      <w:r>
        <w:rPr>
          <w:b/>
          <w:bCs/>
          <w:sz w:val="22"/>
          <w:szCs w:val="22"/>
        </w:rPr>
        <w:t xml:space="preserve"> ola, que es la que masivamente se desarrolla con el aman</w:t>
      </w:r>
      <w:r w:rsidR="00B142B9">
        <w:rPr>
          <w:b/>
          <w:bCs/>
          <w:sz w:val="22"/>
          <w:szCs w:val="22"/>
        </w:rPr>
        <w:t>e</w:t>
      </w:r>
      <w:r>
        <w:rPr>
          <w:b/>
          <w:bCs/>
          <w:sz w:val="22"/>
          <w:szCs w:val="22"/>
        </w:rPr>
        <w:t>cer del siglo XXI, y en donde los educadores sensibles a lo religioso y los catequistas de todos los estilos</w:t>
      </w:r>
      <w:r w:rsidR="00723D5E">
        <w:rPr>
          <w:b/>
          <w:bCs/>
          <w:sz w:val="22"/>
          <w:szCs w:val="22"/>
        </w:rPr>
        <w:t xml:space="preserve"> </w:t>
      </w:r>
      <w:r>
        <w:rPr>
          <w:b/>
          <w:bCs/>
          <w:sz w:val="22"/>
          <w:szCs w:val="22"/>
        </w:rPr>
        <w:t>debe</w:t>
      </w:r>
      <w:r w:rsidR="00723D5E">
        <w:rPr>
          <w:b/>
          <w:bCs/>
          <w:sz w:val="22"/>
          <w:szCs w:val="22"/>
        </w:rPr>
        <w:t>n</w:t>
      </w:r>
      <w:r>
        <w:rPr>
          <w:b/>
          <w:bCs/>
          <w:sz w:val="22"/>
          <w:szCs w:val="22"/>
        </w:rPr>
        <w:t xml:space="preserve"> insistir hasta la saci</w:t>
      </w:r>
      <w:r w:rsidR="00723D5E">
        <w:rPr>
          <w:b/>
          <w:bCs/>
          <w:sz w:val="22"/>
          <w:szCs w:val="22"/>
        </w:rPr>
        <w:t>e</w:t>
      </w:r>
      <w:r>
        <w:rPr>
          <w:b/>
          <w:bCs/>
          <w:sz w:val="22"/>
          <w:szCs w:val="22"/>
        </w:rPr>
        <w:t>dad, con ofertas, con oportuni</w:t>
      </w:r>
      <w:r w:rsidR="00723D5E">
        <w:rPr>
          <w:b/>
          <w:bCs/>
          <w:sz w:val="22"/>
          <w:szCs w:val="22"/>
        </w:rPr>
        <w:t>d</w:t>
      </w:r>
      <w:r>
        <w:rPr>
          <w:b/>
          <w:bCs/>
          <w:sz w:val="22"/>
          <w:szCs w:val="22"/>
        </w:rPr>
        <w:t>ades, con testimonios personales y con estructuras adecuadas en las parroquias, en las familias todavía sensibles y los colegios  en los que existan educadores que apoye</w:t>
      </w:r>
      <w:r w:rsidR="00723D5E">
        <w:rPr>
          <w:b/>
          <w:bCs/>
          <w:sz w:val="22"/>
          <w:szCs w:val="22"/>
        </w:rPr>
        <w:t>n</w:t>
      </w:r>
      <w:r>
        <w:rPr>
          <w:b/>
          <w:bCs/>
          <w:sz w:val="22"/>
          <w:szCs w:val="22"/>
        </w:rPr>
        <w:t xml:space="preserve"> los valores religiosos.</w:t>
      </w:r>
    </w:p>
    <w:p w:rsidR="00723D5E" w:rsidRDefault="000523F9" w:rsidP="00CB7BB0">
      <w:pPr>
        <w:jc w:val="both"/>
        <w:rPr>
          <w:b/>
          <w:bCs/>
          <w:sz w:val="22"/>
          <w:szCs w:val="22"/>
        </w:rPr>
      </w:pPr>
      <w:r>
        <w:rPr>
          <w:b/>
          <w:bCs/>
          <w:sz w:val="22"/>
          <w:szCs w:val="22"/>
        </w:rPr>
        <w:t xml:space="preserve">   En esta población, bien intencionada y todavía no definida, es donde hay que poner el énfasis y el celo eucar</w:t>
      </w:r>
      <w:r w:rsidR="00723D5E">
        <w:rPr>
          <w:b/>
          <w:bCs/>
          <w:sz w:val="22"/>
          <w:szCs w:val="22"/>
        </w:rPr>
        <w:t>í</w:t>
      </w:r>
      <w:r>
        <w:rPr>
          <w:b/>
          <w:bCs/>
          <w:sz w:val="22"/>
          <w:szCs w:val="22"/>
        </w:rPr>
        <w:t>st</w:t>
      </w:r>
      <w:r w:rsidR="00723D5E">
        <w:rPr>
          <w:b/>
          <w:bCs/>
          <w:sz w:val="22"/>
          <w:szCs w:val="22"/>
        </w:rPr>
        <w:t>i</w:t>
      </w:r>
      <w:r>
        <w:rPr>
          <w:b/>
          <w:bCs/>
          <w:sz w:val="22"/>
          <w:szCs w:val="22"/>
        </w:rPr>
        <w:t>co, buscando cauces para mantener con adecuada habilidad el h</w:t>
      </w:r>
      <w:r w:rsidR="00723D5E">
        <w:rPr>
          <w:b/>
          <w:bCs/>
          <w:sz w:val="22"/>
          <w:szCs w:val="22"/>
        </w:rPr>
        <w:t>á</w:t>
      </w:r>
      <w:r>
        <w:rPr>
          <w:b/>
          <w:bCs/>
          <w:sz w:val="22"/>
          <w:szCs w:val="22"/>
        </w:rPr>
        <w:t>bito de la misa d</w:t>
      </w:r>
      <w:r>
        <w:rPr>
          <w:b/>
          <w:bCs/>
          <w:sz w:val="22"/>
          <w:szCs w:val="22"/>
        </w:rPr>
        <w:t>o</w:t>
      </w:r>
      <w:r>
        <w:rPr>
          <w:b/>
          <w:bCs/>
          <w:sz w:val="22"/>
          <w:szCs w:val="22"/>
        </w:rPr>
        <w:t xml:space="preserve">minical, o al menos el gusto por la plegaria compartida </w:t>
      </w:r>
      <w:r w:rsidR="00723D5E">
        <w:rPr>
          <w:b/>
          <w:bCs/>
          <w:sz w:val="22"/>
          <w:szCs w:val="22"/>
        </w:rPr>
        <w:t xml:space="preserve">ofrecida el domingo o cualquier otro día de la semana. </w:t>
      </w:r>
    </w:p>
    <w:p w:rsidR="00723D5E" w:rsidRDefault="00723D5E" w:rsidP="00CB7BB0">
      <w:pPr>
        <w:jc w:val="both"/>
        <w:rPr>
          <w:b/>
          <w:bCs/>
          <w:sz w:val="22"/>
          <w:szCs w:val="22"/>
        </w:rPr>
      </w:pPr>
    </w:p>
    <w:p w:rsidR="00723D5E" w:rsidRDefault="00723D5E" w:rsidP="00CB7BB0">
      <w:pPr>
        <w:jc w:val="both"/>
        <w:rPr>
          <w:b/>
          <w:bCs/>
          <w:sz w:val="22"/>
          <w:szCs w:val="22"/>
        </w:rPr>
      </w:pPr>
      <w:r>
        <w:rPr>
          <w:b/>
          <w:bCs/>
          <w:sz w:val="22"/>
          <w:szCs w:val="22"/>
        </w:rPr>
        <w:t xml:space="preserve">   Los educadores de esta tercera ola, niños y adolescentes</w:t>
      </w:r>
      <w:r w:rsidR="00DC68EF">
        <w:rPr>
          <w:b/>
          <w:bCs/>
          <w:sz w:val="22"/>
          <w:szCs w:val="22"/>
        </w:rPr>
        <w:t>,</w:t>
      </w:r>
      <w:r>
        <w:rPr>
          <w:b/>
          <w:bCs/>
          <w:sz w:val="22"/>
          <w:szCs w:val="22"/>
        </w:rPr>
        <w:t xml:space="preserve"> presuponen que la sociedad</w:t>
      </w:r>
      <w:r w:rsidR="00DC68EF">
        <w:rPr>
          <w:b/>
          <w:bCs/>
          <w:sz w:val="22"/>
          <w:szCs w:val="22"/>
        </w:rPr>
        <w:t xml:space="preserve"> europea y también la española ya </w:t>
      </w:r>
      <w:r>
        <w:rPr>
          <w:b/>
          <w:bCs/>
          <w:sz w:val="22"/>
          <w:szCs w:val="22"/>
        </w:rPr>
        <w:t>no es mayoritariamente cristiana en la práctica, aunque conserv</w:t>
      </w:r>
      <w:r w:rsidR="00DC68EF">
        <w:rPr>
          <w:b/>
          <w:bCs/>
          <w:sz w:val="22"/>
          <w:szCs w:val="22"/>
        </w:rPr>
        <w:t>e</w:t>
      </w:r>
      <w:r>
        <w:rPr>
          <w:b/>
          <w:bCs/>
          <w:sz w:val="22"/>
          <w:szCs w:val="22"/>
        </w:rPr>
        <w:t xml:space="preserve"> resona</w:t>
      </w:r>
      <w:r>
        <w:rPr>
          <w:b/>
          <w:bCs/>
          <w:sz w:val="22"/>
          <w:szCs w:val="22"/>
        </w:rPr>
        <w:t>n</w:t>
      </w:r>
      <w:r>
        <w:rPr>
          <w:b/>
          <w:bCs/>
          <w:sz w:val="22"/>
          <w:szCs w:val="22"/>
        </w:rPr>
        <w:t>cia imborrables</w:t>
      </w:r>
      <w:r w:rsidR="00DC68EF">
        <w:rPr>
          <w:b/>
          <w:bCs/>
          <w:sz w:val="22"/>
          <w:szCs w:val="22"/>
        </w:rPr>
        <w:t xml:space="preserve"> y</w:t>
      </w:r>
      <w:r>
        <w:rPr>
          <w:b/>
          <w:bCs/>
          <w:sz w:val="22"/>
          <w:szCs w:val="22"/>
        </w:rPr>
        <w:t xml:space="preserve"> rescoldos de la cultura de las épocas anteriores (fiestas, imágenes, procesiones, arte, tradiciones). Se parte del principio</w:t>
      </w:r>
      <w:r w:rsidR="00DC68EF">
        <w:rPr>
          <w:b/>
          <w:bCs/>
          <w:sz w:val="22"/>
          <w:szCs w:val="22"/>
        </w:rPr>
        <w:t xml:space="preserve"> de</w:t>
      </w:r>
      <w:r>
        <w:rPr>
          <w:b/>
          <w:bCs/>
          <w:sz w:val="22"/>
          <w:szCs w:val="22"/>
        </w:rPr>
        <w:t xml:space="preserve"> que se necesita una "nueva evangelización" y se asume que la vida religiosa dependerá de la cultura que se adquiera</w:t>
      </w:r>
      <w:r w:rsidR="00DC68EF">
        <w:rPr>
          <w:b/>
          <w:bCs/>
          <w:sz w:val="22"/>
          <w:szCs w:val="22"/>
        </w:rPr>
        <w:t xml:space="preserve"> ahora</w:t>
      </w:r>
      <w:r>
        <w:rPr>
          <w:b/>
          <w:bCs/>
          <w:sz w:val="22"/>
          <w:szCs w:val="22"/>
        </w:rPr>
        <w:t>, pero que estará impregnada de pragmatismo</w:t>
      </w:r>
      <w:r w:rsidR="00DC68EF">
        <w:rPr>
          <w:b/>
          <w:bCs/>
          <w:sz w:val="22"/>
          <w:szCs w:val="22"/>
        </w:rPr>
        <w:t xml:space="preserve"> en los adultos, de inmediatez en los jóvenes y de ingenuidad en los niños. Y en todos invadirá, incluidos los aspectos religiosos, las</w:t>
      </w:r>
      <w:r>
        <w:rPr>
          <w:b/>
          <w:bCs/>
          <w:sz w:val="22"/>
          <w:szCs w:val="22"/>
        </w:rPr>
        <w:t xml:space="preserve"> tecnologías arrolladoras de comunicación</w:t>
      </w:r>
      <w:r w:rsidR="00DC68EF">
        <w:rPr>
          <w:b/>
          <w:bCs/>
          <w:sz w:val="22"/>
          <w:szCs w:val="22"/>
        </w:rPr>
        <w:t xml:space="preserve">, el afán por la novedad, el pluralismo moral y el laicismo </w:t>
      </w:r>
      <w:r>
        <w:rPr>
          <w:b/>
          <w:bCs/>
          <w:sz w:val="22"/>
          <w:szCs w:val="22"/>
        </w:rPr>
        <w:t xml:space="preserve"> y </w:t>
      </w:r>
      <w:r w:rsidR="00DC68EF">
        <w:rPr>
          <w:b/>
          <w:bCs/>
          <w:sz w:val="22"/>
          <w:szCs w:val="22"/>
        </w:rPr>
        <w:t>los</w:t>
      </w:r>
      <w:r>
        <w:rPr>
          <w:b/>
          <w:bCs/>
          <w:sz w:val="22"/>
          <w:szCs w:val="22"/>
        </w:rPr>
        <w:t xml:space="preserve"> nuevos estilos de vida</w:t>
      </w:r>
      <w:r w:rsidR="00DC68EF">
        <w:rPr>
          <w:b/>
          <w:bCs/>
          <w:sz w:val="22"/>
          <w:szCs w:val="22"/>
        </w:rPr>
        <w:t xml:space="preserve"> impuestos por la vida urbana (anonimato), por la intercomunicación de los bloques nacionales (economías emergentes)  y por el pluralismo religioso y político (ecumenismo y diversidad de creencias)</w:t>
      </w:r>
    </w:p>
    <w:p w:rsidR="000523F9" w:rsidRDefault="000523F9" w:rsidP="00CB7BB0">
      <w:pPr>
        <w:jc w:val="both"/>
        <w:rPr>
          <w:b/>
          <w:bCs/>
          <w:sz w:val="22"/>
          <w:szCs w:val="22"/>
        </w:rPr>
      </w:pPr>
    </w:p>
    <w:p w:rsidR="000523F9" w:rsidRDefault="000523F9" w:rsidP="000523F9">
      <w:pPr>
        <w:jc w:val="center"/>
        <w:rPr>
          <w:b/>
          <w:bCs/>
          <w:sz w:val="22"/>
          <w:szCs w:val="22"/>
        </w:rPr>
      </w:pPr>
      <w:r>
        <w:rPr>
          <w:noProof/>
        </w:rPr>
        <w:drawing>
          <wp:inline distT="0" distB="0" distL="0" distR="0">
            <wp:extent cx="2338735" cy="1104314"/>
            <wp:effectExtent l="19050" t="0" r="4415" b="0"/>
            <wp:docPr id="25" name="Imagen 7" descr="dibu_24_de_agosto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bu_24_de_agosto_2014"/>
                    <pic:cNvPicPr>
                      <a:picLocks noChangeAspect="1" noChangeArrowheads="1"/>
                    </pic:cNvPicPr>
                  </pic:nvPicPr>
                  <pic:blipFill>
                    <a:blip r:embed="rId28" cstate="print"/>
                    <a:srcRect/>
                    <a:stretch>
                      <a:fillRect/>
                    </a:stretch>
                  </pic:blipFill>
                  <pic:spPr bwMode="auto">
                    <a:xfrm>
                      <a:off x="0" y="0"/>
                      <a:ext cx="2342319" cy="1106006"/>
                    </a:xfrm>
                    <a:prstGeom prst="rect">
                      <a:avLst/>
                    </a:prstGeom>
                    <a:noFill/>
                    <a:ln w="9525">
                      <a:noFill/>
                      <a:miter lim="800000"/>
                      <a:headEnd/>
                      <a:tailEnd/>
                    </a:ln>
                  </pic:spPr>
                </pic:pic>
              </a:graphicData>
            </a:graphic>
          </wp:inline>
        </w:drawing>
      </w:r>
    </w:p>
    <w:p w:rsidR="000523F9" w:rsidRDefault="000523F9" w:rsidP="00CB7BB0">
      <w:pPr>
        <w:jc w:val="both"/>
        <w:rPr>
          <w:b/>
          <w:bCs/>
          <w:sz w:val="22"/>
          <w:szCs w:val="22"/>
        </w:rPr>
      </w:pPr>
    </w:p>
    <w:p w:rsidR="00BF3825" w:rsidRDefault="000523F9" w:rsidP="000523F9">
      <w:pPr>
        <w:jc w:val="center"/>
        <w:rPr>
          <w:b/>
          <w:bCs/>
          <w:sz w:val="22"/>
          <w:szCs w:val="22"/>
        </w:rPr>
      </w:pPr>
      <w:r>
        <w:rPr>
          <w:noProof/>
        </w:rPr>
        <w:drawing>
          <wp:inline distT="0" distB="0" distL="0" distR="0">
            <wp:extent cx="4169665" cy="1737360"/>
            <wp:effectExtent l="19050" t="0" r="2285" b="0"/>
            <wp:docPr id="1" name="Imagen 1" descr="Canción pase misi pase m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ción pase misi pase misa"/>
                    <pic:cNvPicPr>
                      <a:picLocks noChangeAspect="1" noChangeArrowheads="1"/>
                    </pic:cNvPicPr>
                  </pic:nvPicPr>
                  <pic:blipFill>
                    <a:blip r:embed="rId29"/>
                    <a:srcRect/>
                    <a:stretch>
                      <a:fillRect/>
                    </a:stretch>
                  </pic:blipFill>
                  <pic:spPr bwMode="auto">
                    <a:xfrm>
                      <a:off x="0" y="0"/>
                      <a:ext cx="4167436" cy="1736431"/>
                    </a:xfrm>
                    <a:prstGeom prst="rect">
                      <a:avLst/>
                    </a:prstGeom>
                    <a:noFill/>
                    <a:ln w="9525">
                      <a:noFill/>
                      <a:miter lim="800000"/>
                      <a:headEnd/>
                      <a:tailEnd/>
                    </a:ln>
                  </pic:spPr>
                </pic:pic>
              </a:graphicData>
            </a:graphic>
          </wp:inline>
        </w:drawing>
      </w:r>
    </w:p>
    <w:p w:rsidR="00436A10" w:rsidRDefault="00CB7BB0" w:rsidP="00CB7BB0">
      <w:pPr>
        <w:jc w:val="both"/>
        <w:rPr>
          <w:b/>
          <w:bCs/>
          <w:color w:val="0070C0"/>
          <w:sz w:val="22"/>
          <w:szCs w:val="22"/>
        </w:rPr>
      </w:pPr>
      <w:r w:rsidRPr="00CB7BB0">
        <w:rPr>
          <w:b/>
          <w:bCs/>
          <w:color w:val="0070C0"/>
          <w:sz w:val="22"/>
          <w:szCs w:val="22"/>
        </w:rPr>
        <w:t xml:space="preserve">   </w:t>
      </w:r>
    </w:p>
    <w:p w:rsidR="00B33DE7" w:rsidRDefault="00723D5E" w:rsidP="00CB7BB0">
      <w:pPr>
        <w:jc w:val="both"/>
        <w:rPr>
          <w:b/>
          <w:bCs/>
          <w:color w:val="0070C0"/>
          <w:sz w:val="22"/>
          <w:szCs w:val="22"/>
        </w:rPr>
      </w:pPr>
      <w:r>
        <w:rPr>
          <w:b/>
          <w:bCs/>
          <w:color w:val="0070C0"/>
          <w:sz w:val="22"/>
          <w:szCs w:val="22"/>
        </w:rPr>
        <w:t xml:space="preserve">   </w:t>
      </w:r>
    </w:p>
    <w:p w:rsidR="00CB7BB0" w:rsidRPr="00CB7BB0" w:rsidRDefault="000523F9" w:rsidP="00CB7BB0">
      <w:pPr>
        <w:jc w:val="both"/>
        <w:rPr>
          <w:b/>
          <w:bCs/>
          <w:color w:val="0070C0"/>
          <w:sz w:val="22"/>
          <w:szCs w:val="22"/>
        </w:rPr>
      </w:pPr>
      <w:r>
        <w:rPr>
          <w:b/>
          <w:bCs/>
          <w:color w:val="0070C0"/>
          <w:sz w:val="22"/>
          <w:szCs w:val="22"/>
        </w:rPr>
        <w:t>2</w:t>
      </w:r>
      <w:r w:rsidR="00CB7BB0" w:rsidRPr="00CB7BB0">
        <w:rPr>
          <w:b/>
          <w:bCs/>
          <w:color w:val="0070C0"/>
          <w:sz w:val="22"/>
          <w:szCs w:val="22"/>
        </w:rPr>
        <w:t>.  La presentación de la Eucaristía debe hacerse como oferta</w:t>
      </w:r>
      <w:r w:rsidR="00723D5E">
        <w:rPr>
          <w:b/>
          <w:bCs/>
          <w:color w:val="0070C0"/>
          <w:sz w:val="22"/>
          <w:szCs w:val="22"/>
        </w:rPr>
        <w:t>,</w:t>
      </w:r>
      <w:r w:rsidR="00CB7BB0" w:rsidRPr="00CB7BB0">
        <w:rPr>
          <w:b/>
          <w:bCs/>
          <w:color w:val="0070C0"/>
          <w:sz w:val="22"/>
          <w:szCs w:val="22"/>
        </w:rPr>
        <w:t xml:space="preserve"> no como deber</w:t>
      </w:r>
      <w:r w:rsidR="00DC68EF">
        <w:rPr>
          <w:b/>
          <w:bCs/>
          <w:color w:val="0070C0"/>
          <w:sz w:val="22"/>
          <w:szCs w:val="22"/>
        </w:rPr>
        <w:t>.</w:t>
      </w:r>
    </w:p>
    <w:p w:rsidR="00CB7BB0" w:rsidRDefault="00CB7BB0" w:rsidP="00E03313">
      <w:pPr>
        <w:jc w:val="both"/>
        <w:rPr>
          <w:b/>
          <w:bCs/>
          <w:sz w:val="22"/>
          <w:szCs w:val="22"/>
        </w:rPr>
      </w:pPr>
      <w:r>
        <w:rPr>
          <w:b/>
          <w:bCs/>
          <w:sz w:val="22"/>
          <w:szCs w:val="22"/>
        </w:rPr>
        <w:t xml:space="preserve">   </w:t>
      </w:r>
      <w:r w:rsidR="00E03313" w:rsidRPr="00494F85">
        <w:rPr>
          <w:b/>
          <w:bCs/>
          <w:sz w:val="22"/>
          <w:szCs w:val="22"/>
        </w:rPr>
        <w:t xml:space="preserve"> </w:t>
      </w:r>
      <w:r w:rsidR="00723D5E">
        <w:rPr>
          <w:b/>
          <w:bCs/>
          <w:sz w:val="22"/>
          <w:szCs w:val="22"/>
        </w:rPr>
        <w:t xml:space="preserve">  </w:t>
      </w:r>
      <w:r w:rsidR="00E03313" w:rsidRPr="00494F85">
        <w:rPr>
          <w:b/>
          <w:bCs/>
          <w:sz w:val="22"/>
          <w:szCs w:val="22"/>
        </w:rPr>
        <w:t xml:space="preserve"> </w:t>
      </w:r>
    </w:p>
    <w:tbl>
      <w:tblPr>
        <w:tblStyle w:val="Tablaconcuadrcula"/>
        <w:tblW w:w="0" w:type="auto"/>
        <w:tblLook w:val="04A0"/>
      </w:tblPr>
      <w:tblGrid>
        <w:gridCol w:w="10606"/>
      </w:tblGrid>
      <w:tr w:rsidR="000E33E2" w:rsidTr="000E33E2">
        <w:tc>
          <w:tcPr>
            <w:tcW w:w="10606" w:type="dxa"/>
          </w:tcPr>
          <w:p w:rsidR="000E33E2" w:rsidRPr="000E33E2" w:rsidRDefault="000E33E2" w:rsidP="00E03313">
            <w:pPr>
              <w:jc w:val="both"/>
              <w:rPr>
                <w:b/>
                <w:bCs/>
                <w:color w:val="00B050"/>
              </w:rPr>
            </w:pPr>
            <w:r w:rsidRPr="000E33E2">
              <w:rPr>
                <w:b/>
                <w:bCs/>
                <w:color w:val="00B050"/>
              </w:rPr>
              <w:t>El cumplimiento dominical (cumplimiento es mala palabra, será mejor decir celebración) se debe apreciar como un bien que se ofrece. Y esto se consigue en los primeros años de la vida conscie</w:t>
            </w:r>
            <w:r w:rsidRPr="000E33E2">
              <w:rPr>
                <w:b/>
                <w:bCs/>
                <w:color w:val="00B050"/>
              </w:rPr>
              <w:t>n</w:t>
            </w:r>
            <w:r w:rsidRPr="000E33E2">
              <w:rPr>
                <w:b/>
                <w:bCs/>
                <w:color w:val="00B050"/>
              </w:rPr>
              <w:t>te, cuando el niño comienza a perfilar sus valores personales (en torno a 7 a 10 años). Quererlo hacer o lograr en etapas posteriores. resulta fatigoso y estéril por tardía. Adelantarlo a etapas a</w:t>
            </w:r>
            <w:r w:rsidRPr="000E33E2">
              <w:rPr>
                <w:b/>
                <w:bCs/>
                <w:color w:val="00B050"/>
              </w:rPr>
              <w:t>n</w:t>
            </w:r>
            <w:r w:rsidRPr="000E33E2">
              <w:rPr>
                <w:b/>
                <w:bCs/>
                <w:color w:val="00B050"/>
              </w:rPr>
              <w:t>teriores es bueno, pero insuficiente , si no hay continuidad fuerte en los años siguientes.</w:t>
            </w:r>
          </w:p>
        </w:tc>
      </w:tr>
    </w:tbl>
    <w:p w:rsidR="00CB7BB0" w:rsidRDefault="00CB7BB0" w:rsidP="00E03313">
      <w:pPr>
        <w:jc w:val="both"/>
        <w:rPr>
          <w:b/>
          <w:bCs/>
          <w:sz w:val="22"/>
          <w:szCs w:val="22"/>
        </w:rPr>
      </w:pPr>
    </w:p>
    <w:p w:rsidR="009E2398" w:rsidRDefault="00CB7BB0" w:rsidP="00E03313">
      <w:pPr>
        <w:jc w:val="both"/>
        <w:rPr>
          <w:b/>
          <w:bCs/>
          <w:sz w:val="22"/>
          <w:szCs w:val="22"/>
        </w:rPr>
      </w:pPr>
      <w:r>
        <w:rPr>
          <w:b/>
          <w:bCs/>
          <w:sz w:val="22"/>
          <w:szCs w:val="22"/>
        </w:rPr>
        <w:lastRenderedPageBreak/>
        <w:t xml:space="preserve">     </w:t>
      </w:r>
      <w:r w:rsidR="00723D5E">
        <w:rPr>
          <w:b/>
          <w:bCs/>
          <w:sz w:val="22"/>
          <w:szCs w:val="22"/>
        </w:rPr>
        <w:t xml:space="preserve">No se aprecia lo que no se conoce. La cierta situación de incultura que hoy existe </w:t>
      </w:r>
      <w:r w:rsidR="00E03313" w:rsidRPr="00494F85">
        <w:rPr>
          <w:b/>
          <w:bCs/>
          <w:sz w:val="22"/>
          <w:szCs w:val="22"/>
        </w:rPr>
        <w:t>se ha lle</w:t>
      </w:r>
      <w:r w:rsidR="00E03313">
        <w:rPr>
          <w:b/>
          <w:bCs/>
          <w:sz w:val="22"/>
          <w:szCs w:val="22"/>
        </w:rPr>
        <w:t>ga</w:t>
      </w:r>
      <w:r w:rsidR="00E03313" w:rsidRPr="00494F85">
        <w:rPr>
          <w:b/>
          <w:bCs/>
          <w:sz w:val="22"/>
          <w:szCs w:val="22"/>
        </w:rPr>
        <w:t>do a lo largo de mucho tiempo. Se pu</w:t>
      </w:r>
      <w:r w:rsidR="00E03313">
        <w:rPr>
          <w:b/>
          <w:bCs/>
          <w:sz w:val="22"/>
          <w:szCs w:val="22"/>
        </w:rPr>
        <w:t>e</w:t>
      </w:r>
      <w:r w:rsidR="00E03313" w:rsidRPr="00494F85">
        <w:rPr>
          <w:b/>
          <w:bCs/>
          <w:sz w:val="22"/>
          <w:szCs w:val="22"/>
        </w:rPr>
        <w:t>de decir que es efecto de la ignorancia en que la gen</w:t>
      </w:r>
      <w:r w:rsidR="00E03313">
        <w:rPr>
          <w:b/>
          <w:bCs/>
          <w:sz w:val="22"/>
          <w:szCs w:val="22"/>
        </w:rPr>
        <w:t>e</w:t>
      </w:r>
      <w:r w:rsidR="00E03313" w:rsidRPr="00494F85">
        <w:rPr>
          <w:b/>
          <w:bCs/>
          <w:sz w:val="22"/>
          <w:szCs w:val="22"/>
        </w:rPr>
        <w:t>ració</w:t>
      </w:r>
      <w:r w:rsidR="00BF3825">
        <w:rPr>
          <w:b/>
          <w:bCs/>
          <w:sz w:val="22"/>
          <w:szCs w:val="22"/>
        </w:rPr>
        <w:t xml:space="preserve">n de sus </w:t>
      </w:r>
      <w:r w:rsidR="00723D5E">
        <w:rPr>
          <w:b/>
          <w:bCs/>
          <w:sz w:val="22"/>
          <w:szCs w:val="22"/>
        </w:rPr>
        <w:t xml:space="preserve">padres y </w:t>
      </w:r>
      <w:r w:rsidR="00BF3825">
        <w:rPr>
          <w:b/>
          <w:bCs/>
          <w:sz w:val="22"/>
          <w:szCs w:val="22"/>
        </w:rPr>
        <w:t>madres</w:t>
      </w:r>
      <w:r w:rsidR="009E2398">
        <w:rPr>
          <w:b/>
          <w:bCs/>
          <w:sz w:val="22"/>
          <w:szCs w:val="22"/>
        </w:rPr>
        <w:t>, y con frecuencia de sus profesores y animadores juveniles, se ha llegado por una mala educación anterior. Nadie duda que durante muchos años, en los libros de texto escol</w:t>
      </w:r>
      <w:r w:rsidR="009E2398">
        <w:rPr>
          <w:b/>
          <w:bCs/>
          <w:sz w:val="22"/>
          <w:szCs w:val="22"/>
        </w:rPr>
        <w:t>a</w:t>
      </w:r>
      <w:r w:rsidR="009E2398">
        <w:rPr>
          <w:b/>
          <w:bCs/>
          <w:sz w:val="22"/>
          <w:szCs w:val="22"/>
        </w:rPr>
        <w:t>res y en las mismas catequesis parroquiales los valores humanos ( paz, justicia, solidaridad, plur</w:t>
      </w:r>
      <w:r w:rsidR="009E2398">
        <w:rPr>
          <w:b/>
          <w:bCs/>
          <w:sz w:val="22"/>
          <w:szCs w:val="22"/>
        </w:rPr>
        <w:t>a</w:t>
      </w:r>
      <w:r w:rsidR="009E2398">
        <w:rPr>
          <w:b/>
          <w:bCs/>
          <w:sz w:val="22"/>
          <w:szCs w:val="22"/>
        </w:rPr>
        <w:t>lismo y libertad) reemplazaron los verdaderos valores evangélicos (caridad, oración,  fe) y se igu</w:t>
      </w:r>
      <w:r w:rsidR="009E2398">
        <w:rPr>
          <w:b/>
          <w:bCs/>
          <w:sz w:val="22"/>
          <w:szCs w:val="22"/>
        </w:rPr>
        <w:t>a</w:t>
      </w:r>
      <w:r w:rsidR="009E2398">
        <w:rPr>
          <w:b/>
          <w:bCs/>
          <w:sz w:val="22"/>
          <w:szCs w:val="22"/>
        </w:rPr>
        <w:t xml:space="preserve">laron figuras como </w:t>
      </w:r>
      <w:proofErr w:type="spellStart"/>
      <w:r w:rsidR="009E2398">
        <w:rPr>
          <w:b/>
          <w:bCs/>
          <w:sz w:val="22"/>
          <w:szCs w:val="22"/>
        </w:rPr>
        <w:t>Gandi</w:t>
      </w:r>
      <w:proofErr w:type="spellEnd"/>
      <w:r w:rsidR="009E2398">
        <w:rPr>
          <w:b/>
          <w:bCs/>
          <w:sz w:val="22"/>
          <w:szCs w:val="22"/>
        </w:rPr>
        <w:t xml:space="preserve"> y Nelson Mandela con San Francisco de </w:t>
      </w:r>
      <w:proofErr w:type="spellStart"/>
      <w:r w:rsidR="009E2398">
        <w:rPr>
          <w:b/>
          <w:bCs/>
          <w:sz w:val="22"/>
          <w:szCs w:val="22"/>
        </w:rPr>
        <w:t>Asis</w:t>
      </w:r>
      <w:proofErr w:type="spellEnd"/>
      <w:r w:rsidR="009E2398">
        <w:rPr>
          <w:b/>
          <w:bCs/>
          <w:sz w:val="22"/>
          <w:szCs w:val="22"/>
        </w:rPr>
        <w:t xml:space="preserve"> o  </w:t>
      </w:r>
      <w:r w:rsidR="007B00E2">
        <w:rPr>
          <w:b/>
          <w:bCs/>
          <w:sz w:val="22"/>
          <w:szCs w:val="22"/>
        </w:rPr>
        <w:t>Teresa de Calcuta. Pocos jóvenes cristianos podría diferencia lo que identifica y diferencia a estas dos parejas de figuras emblemáticas en la prensa o en las redes.</w:t>
      </w:r>
      <w:r w:rsidR="009E2398">
        <w:rPr>
          <w:b/>
          <w:bCs/>
          <w:sz w:val="22"/>
          <w:szCs w:val="22"/>
        </w:rPr>
        <w:t xml:space="preserve"> </w:t>
      </w:r>
    </w:p>
    <w:p w:rsidR="00E03313" w:rsidRDefault="00E03313" w:rsidP="00E03313">
      <w:pPr>
        <w:jc w:val="both"/>
        <w:rPr>
          <w:b/>
          <w:bCs/>
          <w:sz w:val="22"/>
          <w:szCs w:val="22"/>
        </w:rPr>
      </w:pPr>
    </w:p>
    <w:p w:rsidR="007B00E2" w:rsidRDefault="007B00E2" w:rsidP="00E03313">
      <w:pPr>
        <w:jc w:val="both"/>
        <w:rPr>
          <w:b/>
          <w:bCs/>
          <w:sz w:val="22"/>
          <w:szCs w:val="22"/>
        </w:rPr>
      </w:pPr>
      <w:r>
        <w:rPr>
          <w:b/>
          <w:bCs/>
          <w:sz w:val="22"/>
          <w:szCs w:val="22"/>
        </w:rPr>
        <w:t xml:space="preserve">   La superación del precepto y la promoción del a oferta en todo lo referente a los "deberes" rel</w:t>
      </w:r>
      <w:r>
        <w:rPr>
          <w:b/>
          <w:bCs/>
          <w:sz w:val="22"/>
          <w:szCs w:val="22"/>
        </w:rPr>
        <w:t>i</w:t>
      </w:r>
      <w:r>
        <w:rPr>
          <w:b/>
          <w:bCs/>
          <w:sz w:val="22"/>
          <w:szCs w:val="22"/>
        </w:rPr>
        <w:t>giosos, a que antes se aludió, no supone una solución para lo que se refiere a la frecuencia sacr</w:t>
      </w:r>
      <w:r>
        <w:rPr>
          <w:b/>
          <w:bCs/>
          <w:sz w:val="22"/>
          <w:szCs w:val="22"/>
        </w:rPr>
        <w:t>a</w:t>
      </w:r>
      <w:r>
        <w:rPr>
          <w:b/>
          <w:bCs/>
          <w:sz w:val="22"/>
          <w:szCs w:val="22"/>
        </w:rPr>
        <w:t>mental. Pero el ofrecer la Eucaristía como regalo divino y  como el cauce sagrado para encontrarse con un Jesús, que no es sólo una figura histórica, sino alguien que vive en medio de nosotros y se halla presente en nuestros encuentros, es más cautivador que el estudio del los "mandamientos" de la Iglesia y el fomento de la conciencia moral de pecado o de cumplimiento cuando se exagera la perspectiva de la obligación con</w:t>
      </w:r>
      <w:r w:rsidR="003E5A95">
        <w:rPr>
          <w:b/>
          <w:bCs/>
          <w:sz w:val="22"/>
          <w:szCs w:val="22"/>
        </w:rPr>
        <w:t>c</w:t>
      </w:r>
      <w:r>
        <w:rPr>
          <w:b/>
          <w:bCs/>
          <w:sz w:val="22"/>
          <w:szCs w:val="22"/>
        </w:rPr>
        <w:t>iencia, sobre</w:t>
      </w:r>
      <w:r w:rsidR="003E5A95">
        <w:rPr>
          <w:b/>
          <w:bCs/>
          <w:sz w:val="22"/>
          <w:szCs w:val="22"/>
        </w:rPr>
        <w:t xml:space="preserve"> </w:t>
      </w:r>
      <w:r>
        <w:rPr>
          <w:b/>
          <w:bCs/>
          <w:sz w:val="22"/>
          <w:szCs w:val="22"/>
        </w:rPr>
        <w:t>todo si se tiene en cuenta lo amortiguada que está en la sociedad moderna la conciencia de pecado y la sensibilidad</w:t>
      </w:r>
      <w:r w:rsidR="003E5A95">
        <w:rPr>
          <w:b/>
          <w:bCs/>
          <w:sz w:val="22"/>
          <w:szCs w:val="22"/>
        </w:rPr>
        <w:t xml:space="preserve"> </w:t>
      </w:r>
      <w:r>
        <w:rPr>
          <w:b/>
          <w:bCs/>
          <w:sz w:val="22"/>
          <w:szCs w:val="22"/>
        </w:rPr>
        <w:t>ética.</w:t>
      </w:r>
    </w:p>
    <w:p w:rsidR="003E5A95" w:rsidRDefault="003E5A95" w:rsidP="00E03313">
      <w:pPr>
        <w:jc w:val="both"/>
        <w:rPr>
          <w:b/>
          <w:bCs/>
          <w:sz w:val="22"/>
          <w:szCs w:val="22"/>
        </w:rPr>
      </w:pPr>
    </w:p>
    <w:p w:rsidR="003E5A95" w:rsidRPr="003E5A95" w:rsidRDefault="003E5A95" w:rsidP="00DC68EF">
      <w:pPr>
        <w:widowControl/>
        <w:autoSpaceDE/>
        <w:autoSpaceDN/>
        <w:adjustRightInd/>
        <w:ind w:left="360"/>
        <w:jc w:val="center"/>
        <w:rPr>
          <w:color w:val="222222"/>
          <w:sz w:val="27"/>
          <w:szCs w:val="27"/>
        </w:rPr>
      </w:pPr>
      <w:r>
        <w:rPr>
          <w:noProof/>
        </w:rPr>
        <w:drawing>
          <wp:inline distT="0" distB="0" distL="0" distR="0">
            <wp:extent cx="2394097" cy="2221768"/>
            <wp:effectExtent l="19050" t="0" r="6203" b="0"/>
            <wp:docPr id="22" name="Imagen 1" descr="The image “http://www.misaconkids.com/uploads/ninos_iglesia.gif”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mage “http://www.misaconkids.com/uploads/ninos_iglesia.gif” cannot be displayed, because it contains errors."/>
                    <pic:cNvPicPr>
                      <a:picLocks noChangeAspect="1" noChangeArrowheads="1"/>
                    </pic:cNvPicPr>
                  </pic:nvPicPr>
                  <pic:blipFill>
                    <a:blip r:embed="rId30"/>
                    <a:srcRect/>
                    <a:stretch>
                      <a:fillRect/>
                    </a:stretch>
                  </pic:blipFill>
                  <pic:spPr bwMode="auto">
                    <a:xfrm>
                      <a:off x="0" y="0"/>
                      <a:ext cx="2390865" cy="2218768"/>
                    </a:xfrm>
                    <a:prstGeom prst="rect">
                      <a:avLst/>
                    </a:prstGeom>
                    <a:noFill/>
                    <a:ln w="9525">
                      <a:noFill/>
                      <a:miter lim="800000"/>
                      <a:headEnd/>
                      <a:tailEnd/>
                    </a:ln>
                  </pic:spPr>
                </pic:pic>
              </a:graphicData>
            </a:graphic>
          </wp:inline>
        </w:drawing>
      </w:r>
      <w:r>
        <w:rPr>
          <w:noProof/>
        </w:rPr>
        <w:drawing>
          <wp:inline distT="0" distB="0" distL="0" distR="0">
            <wp:extent cx="2538815" cy="2286000"/>
            <wp:effectExtent l="19050" t="0" r="0" b="0"/>
            <wp:docPr id="23" name="Imagen 7" descr="[iglesia+con+niñ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glesia+con+niños.jpg]"/>
                    <pic:cNvPicPr>
                      <a:picLocks noChangeAspect="1" noChangeArrowheads="1"/>
                    </pic:cNvPicPr>
                  </pic:nvPicPr>
                  <pic:blipFill>
                    <a:blip r:embed="rId31"/>
                    <a:srcRect/>
                    <a:stretch>
                      <a:fillRect/>
                    </a:stretch>
                  </pic:blipFill>
                  <pic:spPr bwMode="auto">
                    <a:xfrm>
                      <a:off x="0" y="0"/>
                      <a:ext cx="2538944" cy="2286116"/>
                    </a:xfrm>
                    <a:prstGeom prst="rect">
                      <a:avLst/>
                    </a:prstGeom>
                    <a:noFill/>
                    <a:ln w="9525">
                      <a:noFill/>
                      <a:miter lim="800000"/>
                      <a:headEnd/>
                      <a:tailEnd/>
                    </a:ln>
                  </pic:spPr>
                </pic:pic>
              </a:graphicData>
            </a:graphic>
          </wp:inline>
        </w:drawing>
      </w:r>
    </w:p>
    <w:p w:rsidR="003E5A95" w:rsidRDefault="003E5A95" w:rsidP="003E5A95">
      <w:pPr>
        <w:jc w:val="center"/>
        <w:rPr>
          <w:b/>
          <w:bCs/>
          <w:sz w:val="22"/>
          <w:szCs w:val="22"/>
        </w:rPr>
      </w:pPr>
    </w:p>
    <w:p w:rsidR="007B00E2" w:rsidRDefault="007B00E2" w:rsidP="00E03313">
      <w:pPr>
        <w:jc w:val="both"/>
        <w:rPr>
          <w:b/>
          <w:bCs/>
          <w:sz w:val="22"/>
          <w:szCs w:val="22"/>
        </w:rPr>
      </w:pPr>
    </w:p>
    <w:p w:rsidR="003E5A95" w:rsidRDefault="003E5A95" w:rsidP="00E03313">
      <w:pPr>
        <w:jc w:val="both"/>
        <w:rPr>
          <w:b/>
          <w:bCs/>
          <w:sz w:val="22"/>
          <w:szCs w:val="22"/>
        </w:rPr>
      </w:pPr>
    </w:p>
    <w:p w:rsidR="007B00E2" w:rsidRPr="007B00E2" w:rsidRDefault="007B00E2" w:rsidP="00E03313">
      <w:pPr>
        <w:jc w:val="both"/>
        <w:rPr>
          <w:b/>
          <w:bCs/>
          <w:color w:val="0070C0"/>
          <w:sz w:val="22"/>
          <w:szCs w:val="22"/>
        </w:rPr>
      </w:pPr>
      <w:r w:rsidRPr="007B00E2">
        <w:rPr>
          <w:b/>
          <w:bCs/>
          <w:color w:val="0070C0"/>
          <w:sz w:val="22"/>
          <w:szCs w:val="22"/>
        </w:rPr>
        <w:t>3. Hay que diferencia</w:t>
      </w:r>
      <w:r w:rsidR="003E5A95">
        <w:rPr>
          <w:b/>
          <w:bCs/>
          <w:color w:val="0070C0"/>
          <w:sz w:val="22"/>
          <w:szCs w:val="22"/>
        </w:rPr>
        <w:t>r</w:t>
      </w:r>
      <w:r w:rsidRPr="007B00E2">
        <w:rPr>
          <w:b/>
          <w:bCs/>
          <w:color w:val="0070C0"/>
          <w:sz w:val="22"/>
          <w:szCs w:val="22"/>
        </w:rPr>
        <w:t xml:space="preserve"> los </w:t>
      </w:r>
      <w:proofErr w:type="spellStart"/>
      <w:r w:rsidRPr="007B00E2">
        <w:rPr>
          <w:b/>
          <w:bCs/>
          <w:color w:val="0070C0"/>
          <w:sz w:val="22"/>
          <w:szCs w:val="22"/>
        </w:rPr>
        <w:t>cocelebrantes</w:t>
      </w:r>
      <w:proofErr w:type="spellEnd"/>
      <w:r w:rsidRPr="007B00E2">
        <w:rPr>
          <w:b/>
          <w:bCs/>
          <w:color w:val="0070C0"/>
          <w:sz w:val="22"/>
          <w:szCs w:val="22"/>
        </w:rPr>
        <w:t xml:space="preserve"> </w:t>
      </w:r>
    </w:p>
    <w:p w:rsidR="007B00E2" w:rsidRDefault="007B00E2" w:rsidP="00E03313">
      <w:pPr>
        <w:jc w:val="both"/>
        <w:rPr>
          <w:b/>
          <w:bCs/>
          <w:sz w:val="22"/>
          <w:szCs w:val="22"/>
        </w:rPr>
      </w:pPr>
    </w:p>
    <w:p w:rsidR="003E5A95" w:rsidRDefault="003E5A95" w:rsidP="00E03313">
      <w:pPr>
        <w:jc w:val="both"/>
        <w:rPr>
          <w:b/>
          <w:bCs/>
          <w:sz w:val="22"/>
          <w:szCs w:val="22"/>
        </w:rPr>
      </w:pPr>
      <w:r>
        <w:rPr>
          <w:b/>
          <w:bCs/>
          <w:sz w:val="22"/>
          <w:szCs w:val="22"/>
        </w:rPr>
        <w:t xml:space="preserve">    Hay que tener clara situación </w:t>
      </w:r>
      <w:r w:rsidR="00DC68EF">
        <w:rPr>
          <w:b/>
          <w:bCs/>
          <w:sz w:val="22"/>
          <w:szCs w:val="22"/>
        </w:rPr>
        <w:t>en la que viven l</w:t>
      </w:r>
      <w:r>
        <w:rPr>
          <w:b/>
          <w:bCs/>
          <w:sz w:val="22"/>
          <w:szCs w:val="22"/>
        </w:rPr>
        <w:t>os viven los niños y los jóvenes por parte de los animadores religiosos y educadores de la fe. Es bueno que haya misas de niños, misas de familias, misas de difuntos y misas de cofradía</w:t>
      </w:r>
      <w:r w:rsidR="00DC68EF">
        <w:rPr>
          <w:b/>
          <w:bCs/>
          <w:sz w:val="22"/>
          <w:szCs w:val="22"/>
        </w:rPr>
        <w:t xml:space="preserve"> y otras misas</w:t>
      </w:r>
      <w:r>
        <w:rPr>
          <w:b/>
          <w:bCs/>
          <w:sz w:val="22"/>
          <w:szCs w:val="22"/>
        </w:rPr>
        <w:t>. Pero es más importante que haya claridad s</w:t>
      </w:r>
      <w:r>
        <w:rPr>
          <w:b/>
          <w:bCs/>
          <w:sz w:val="22"/>
          <w:szCs w:val="22"/>
        </w:rPr>
        <w:t>o</w:t>
      </w:r>
      <w:r>
        <w:rPr>
          <w:b/>
          <w:bCs/>
          <w:sz w:val="22"/>
          <w:szCs w:val="22"/>
        </w:rPr>
        <w:t>bre los que es una "misa", en cuanto celebración eucarística y en cuanto misterio de presencia de Cristo. Es lo sustancial. Lo del apellido es coyuntural</w:t>
      </w:r>
    </w:p>
    <w:p w:rsidR="003E5A95" w:rsidRDefault="003E5A95" w:rsidP="00E03313">
      <w:pPr>
        <w:jc w:val="both"/>
        <w:rPr>
          <w:b/>
          <w:bCs/>
          <w:sz w:val="22"/>
          <w:szCs w:val="22"/>
        </w:rPr>
      </w:pPr>
    </w:p>
    <w:p w:rsidR="00E03313" w:rsidRPr="00494F85" w:rsidRDefault="00BF3825" w:rsidP="00E03313">
      <w:pPr>
        <w:jc w:val="both"/>
        <w:rPr>
          <w:b/>
          <w:bCs/>
          <w:sz w:val="22"/>
          <w:szCs w:val="22"/>
        </w:rPr>
      </w:pPr>
      <w:r>
        <w:rPr>
          <w:b/>
          <w:bCs/>
          <w:sz w:val="22"/>
          <w:szCs w:val="22"/>
        </w:rPr>
        <w:t xml:space="preserve">    </w:t>
      </w:r>
      <w:r w:rsidR="00E03313" w:rsidRPr="00494F85">
        <w:rPr>
          <w:b/>
          <w:bCs/>
          <w:sz w:val="22"/>
          <w:szCs w:val="22"/>
        </w:rPr>
        <w:t xml:space="preserve"> Hace falt</w:t>
      </w:r>
      <w:r w:rsidR="00E03313">
        <w:rPr>
          <w:b/>
          <w:bCs/>
          <w:sz w:val="22"/>
          <w:szCs w:val="22"/>
        </w:rPr>
        <w:t>a clero joven</w:t>
      </w:r>
      <w:r w:rsidR="003E5A95">
        <w:rPr>
          <w:b/>
          <w:bCs/>
          <w:sz w:val="22"/>
          <w:szCs w:val="22"/>
        </w:rPr>
        <w:t xml:space="preserve">, de edad o de espíritu, para lograr la cercanía o la empatía </w:t>
      </w:r>
      <w:r w:rsidR="00E03313">
        <w:rPr>
          <w:b/>
          <w:bCs/>
          <w:sz w:val="22"/>
          <w:szCs w:val="22"/>
        </w:rPr>
        <w:t xml:space="preserve">con </w:t>
      </w:r>
      <w:r w:rsidR="003E5A95">
        <w:rPr>
          <w:b/>
          <w:bCs/>
          <w:sz w:val="22"/>
          <w:szCs w:val="22"/>
        </w:rPr>
        <w:t xml:space="preserve">los niños y con los </w:t>
      </w:r>
      <w:r w:rsidR="00E03313">
        <w:rPr>
          <w:b/>
          <w:bCs/>
          <w:sz w:val="22"/>
          <w:szCs w:val="22"/>
        </w:rPr>
        <w:t>jó</w:t>
      </w:r>
      <w:r w:rsidR="00E03313" w:rsidRPr="00494F85">
        <w:rPr>
          <w:b/>
          <w:bCs/>
          <w:sz w:val="22"/>
          <w:szCs w:val="22"/>
        </w:rPr>
        <w:t>venes,</w:t>
      </w:r>
      <w:r w:rsidR="00DC68EF">
        <w:rPr>
          <w:b/>
          <w:bCs/>
          <w:sz w:val="22"/>
          <w:szCs w:val="22"/>
        </w:rPr>
        <w:t xml:space="preserve"> más que con los adultos, ya sean de los que </w:t>
      </w:r>
      <w:r w:rsidR="00E03313" w:rsidRPr="00494F85">
        <w:rPr>
          <w:b/>
          <w:bCs/>
          <w:sz w:val="22"/>
          <w:szCs w:val="22"/>
        </w:rPr>
        <w:t>ofre</w:t>
      </w:r>
      <w:r w:rsidR="00DC68EF">
        <w:rPr>
          <w:b/>
          <w:bCs/>
          <w:sz w:val="22"/>
          <w:szCs w:val="22"/>
        </w:rPr>
        <w:t>cen</w:t>
      </w:r>
      <w:r w:rsidR="00E03313" w:rsidRPr="00494F85">
        <w:rPr>
          <w:b/>
          <w:bCs/>
          <w:sz w:val="22"/>
          <w:szCs w:val="22"/>
        </w:rPr>
        <w:t xml:space="preserve"> actos dominicales</w:t>
      </w:r>
      <w:r w:rsidR="003E5A95">
        <w:rPr>
          <w:b/>
          <w:bCs/>
          <w:sz w:val="22"/>
          <w:szCs w:val="22"/>
        </w:rPr>
        <w:t>, o no d</w:t>
      </w:r>
      <w:r w:rsidR="003E5A95">
        <w:rPr>
          <w:b/>
          <w:bCs/>
          <w:sz w:val="22"/>
          <w:szCs w:val="22"/>
        </w:rPr>
        <w:t>o</w:t>
      </w:r>
      <w:r w:rsidR="003E5A95">
        <w:rPr>
          <w:b/>
          <w:bCs/>
          <w:sz w:val="22"/>
          <w:szCs w:val="22"/>
        </w:rPr>
        <w:t>minicales, interesante</w:t>
      </w:r>
      <w:r w:rsidR="00DC68EF">
        <w:rPr>
          <w:b/>
          <w:bCs/>
          <w:sz w:val="22"/>
          <w:szCs w:val="22"/>
        </w:rPr>
        <w:t>s o rutinarios. Hay que lograr que sean en todo caso</w:t>
      </w:r>
      <w:r w:rsidR="003E5A95">
        <w:rPr>
          <w:b/>
          <w:bCs/>
          <w:sz w:val="22"/>
          <w:szCs w:val="22"/>
        </w:rPr>
        <w:t xml:space="preserve"> elegantes</w:t>
      </w:r>
      <w:r w:rsidR="004A12C0">
        <w:rPr>
          <w:b/>
          <w:bCs/>
          <w:sz w:val="22"/>
          <w:szCs w:val="22"/>
        </w:rPr>
        <w:t xml:space="preserve">, </w:t>
      </w:r>
      <w:r w:rsidR="003E5A95">
        <w:rPr>
          <w:b/>
          <w:bCs/>
          <w:sz w:val="22"/>
          <w:szCs w:val="22"/>
        </w:rPr>
        <w:t>atractivos,</w:t>
      </w:r>
      <w:r w:rsidR="00E03313" w:rsidRPr="00494F85">
        <w:rPr>
          <w:b/>
          <w:bCs/>
          <w:sz w:val="22"/>
          <w:szCs w:val="22"/>
        </w:rPr>
        <w:t xml:space="preserve"> breves</w:t>
      </w:r>
      <w:r w:rsidR="003E5A95">
        <w:rPr>
          <w:b/>
          <w:bCs/>
          <w:sz w:val="22"/>
          <w:szCs w:val="22"/>
        </w:rPr>
        <w:t>, cautivadores,</w:t>
      </w:r>
      <w:r w:rsidR="00E03313" w:rsidRPr="00494F85">
        <w:rPr>
          <w:b/>
          <w:bCs/>
          <w:sz w:val="22"/>
          <w:szCs w:val="22"/>
        </w:rPr>
        <w:t xml:space="preserve"> alegres y movidos, piadosos, corporativos, teol</w:t>
      </w:r>
      <w:r>
        <w:rPr>
          <w:b/>
          <w:bCs/>
          <w:sz w:val="22"/>
          <w:szCs w:val="22"/>
        </w:rPr>
        <w:t>ó</w:t>
      </w:r>
      <w:r w:rsidR="00E03313" w:rsidRPr="00494F85">
        <w:rPr>
          <w:b/>
          <w:bCs/>
          <w:sz w:val="22"/>
          <w:szCs w:val="22"/>
        </w:rPr>
        <w:t>gicamente correctos y pa</w:t>
      </w:r>
      <w:r w:rsidR="00E03313" w:rsidRPr="00494F85">
        <w:rPr>
          <w:b/>
          <w:bCs/>
          <w:sz w:val="22"/>
          <w:szCs w:val="22"/>
        </w:rPr>
        <w:t>s</w:t>
      </w:r>
      <w:r w:rsidR="00E03313" w:rsidRPr="00494F85">
        <w:rPr>
          <w:b/>
          <w:bCs/>
          <w:sz w:val="22"/>
          <w:szCs w:val="22"/>
        </w:rPr>
        <w:t>toralmente flexibles. No es lo mismo una misa de niños de</w:t>
      </w:r>
      <w:r>
        <w:rPr>
          <w:b/>
          <w:bCs/>
          <w:sz w:val="22"/>
          <w:szCs w:val="22"/>
        </w:rPr>
        <w:t xml:space="preserve"> </w:t>
      </w:r>
      <w:r w:rsidR="00E03313" w:rsidRPr="00494F85">
        <w:rPr>
          <w:b/>
          <w:bCs/>
          <w:sz w:val="22"/>
          <w:szCs w:val="22"/>
        </w:rPr>
        <w:t>primera comunión que una con adole</w:t>
      </w:r>
      <w:r w:rsidR="00E03313" w:rsidRPr="00494F85">
        <w:rPr>
          <w:b/>
          <w:bCs/>
          <w:sz w:val="22"/>
          <w:szCs w:val="22"/>
        </w:rPr>
        <w:t>s</w:t>
      </w:r>
      <w:r w:rsidR="00E03313" w:rsidRPr="00494F85">
        <w:rPr>
          <w:b/>
          <w:bCs/>
          <w:sz w:val="22"/>
          <w:szCs w:val="22"/>
        </w:rPr>
        <w:t>centes, en lo que a lenguaje se refiere, aunque evidentemente se deba centrar todo en el mensaje</w:t>
      </w:r>
      <w:r w:rsidR="004A12C0">
        <w:rPr>
          <w:b/>
          <w:bCs/>
          <w:sz w:val="22"/>
          <w:szCs w:val="22"/>
        </w:rPr>
        <w:t>.</w:t>
      </w:r>
    </w:p>
    <w:p w:rsidR="00E03313" w:rsidRDefault="00E03313" w:rsidP="00E03313">
      <w:pPr>
        <w:jc w:val="both"/>
        <w:rPr>
          <w:b/>
          <w:bCs/>
          <w:sz w:val="22"/>
          <w:szCs w:val="22"/>
        </w:rPr>
      </w:pPr>
    </w:p>
    <w:p w:rsidR="00B33DE7" w:rsidRDefault="00B33DE7" w:rsidP="00E03313">
      <w:pPr>
        <w:jc w:val="both"/>
        <w:rPr>
          <w:b/>
          <w:bCs/>
          <w:sz w:val="22"/>
          <w:szCs w:val="22"/>
        </w:rPr>
      </w:pPr>
    </w:p>
    <w:p w:rsidR="00E03313" w:rsidRPr="00494F85" w:rsidRDefault="00BF3825" w:rsidP="00E03313">
      <w:pPr>
        <w:jc w:val="both"/>
        <w:rPr>
          <w:b/>
          <w:bCs/>
          <w:sz w:val="22"/>
          <w:szCs w:val="22"/>
        </w:rPr>
      </w:pPr>
      <w:r>
        <w:rPr>
          <w:b/>
          <w:bCs/>
          <w:sz w:val="22"/>
          <w:szCs w:val="22"/>
        </w:rPr>
        <w:t xml:space="preserve">     </w:t>
      </w:r>
      <w:r w:rsidR="00E03313" w:rsidRPr="00494F85">
        <w:rPr>
          <w:b/>
          <w:bCs/>
          <w:sz w:val="22"/>
          <w:szCs w:val="22"/>
        </w:rPr>
        <w:t xml:space="preserve">Un misa para niños en la </w:t>
      </w:r>
      <w:r w:rsidR="004A12C0">
        <w:rPr>
          <w:b/>
          <w:bCs/>
          <w:sz w:val="22"/>
          <w:szCs w:val="22"/>
        </w:rPr>
        <w:t xml:space="preserve">que </w:t>
      </w:r>
      <w:r w:rsidR="00E03313" w:rsidRPr="00494F85">
        <w:rPr>
          <w:b/>
          <w:bCs/>
          <w:sz w:val="22"/>
          <w:szCs w:val="22"/>
        </w:rPr>
        <w:t xml:space="preserve">se dramatiza por un grupito una parábola </w:t>
      </w:r>
      <w:r w:rsidR="004A12C0">
        <w:rPr>
          <w:b/>
          <w:bCs/>
          <w:sz w:val="22"/>
          <w:szCs w:val="22"/>
        </w:rPr>
        <w:t xml:space="preserve">o un milagro </w:t>
      </w:r>
      <w:r w:rsidR="00E03313" w:rsidRPr="00494F85">
        <w:rPr>
          <w:b/>
          <w:bCs/>
          <w:sz w:val="22"/>
          <w:szCs w:val="22"/>
        </w:rPr>
        <w:t>y</w:t>
      </w:r>
      <w:r w:rsidR="004A12C0">
        <w:rPr>
          <w:b/>
          <w:bCs/>
          <w:sz w:val="22"/>
          <w:szCs w:val="22"/>
        </w:rPr>
        <w:t xml:space="preserve"> que se asocia con habilidad, en la cual </w:t>
      </w:r>
      <w:r w:rsidR="00E03313" w:rsidRPr="00494F85">
        <w:rPr>
          <w:b/>
          <w:bCs/>
          <w:sz w:val="22"/>
          <w:szCs w:val="22"/>
        </w:rPr>
        <w:t>en pocos minutos ellos intervienen y en pocos minutos el celebra</w:t>
      </w:r>
      <w:r w:rsidR="00E03313" w:rsidRPr="00494F85">
        <w:rPr>
          <w:b/>
          <w:bCs/>
          <w:sz w:val="22"/>
          <w:szCs w:val="22"/>
        </w:rPr>
        <w:t>n</w:t>
      </w:r>
      <w:r w:rsidR="00E03313" w:rsidRPr="00494F85">
        <w:rPr>
          <w:b/>
          <w:bCs/>
          <w:sz w:val="22"/>
          <w:szCs w:val="22"/>
        </w:rPr>
        <w:t>te ofrece un</w:t>
      </w:r>
      <w:r w:rsidR="003E5A95">
        <w:rPr>
          <w:b/>
          <w:bCs/>
          <w:sz w:val="22"/>
          <w:szCs w:val="22"/>
        </w:rPr>
        <w:t>a</w:t>
      </w:r>
      <w:r w:rsidR="00E03313" w:rsidRPr="00494F85">
        <w:rPr>
          <w:b/>
          <w:bCs/>
          <w:sz w:val="22"/>
          <w:szCs w:val="22"/>
        </w:rPr>
        <w:t xml:space="preserve"> reflexión asequible, te</w:t>
      </w:r>
      <w:r>
        <w:rPr>
          <w:b/>
          <w:bCs/>
          <w:sz w:val="22"/>
          <w:szCs w:val="22"/>
        </w:rPr>
        <w:t>r</w:t>
      </w:r>
      <w:r w:rsidR="00E03313" w:rsidRPr="00494F85">
        <w:rPr>
          <w:b/>
          <w:bCs/>
          <w:sz w:val="22"/>
          <w:szCs w:val="22"/>
        </w:rPr>
        <w:t>mina siendo agradable</w:t>
      </w:r>
      <w:r>
        <w:rPr>
          <w:b/>
          <w:bCs/>
          <w:sz w:val="22"/>
          <w:szCs w:val="22"/>
        </w:rPr>
        <w:t>.</w:t>
      </w:r>
      <w:r w:rsidR="004A12C0">
        <w:rPr>
          <w:b/>
          <w:bCs/>
          <w:sz w:val="22"/>
          <w:szCs w:val="22"/>
        </w:rPr>
        <w:t xml:space="preserve"> Y los niños salen con</w:t>
      </w:r>
      <w:r w:rsidR="00CB2F29">
        <w:rPr>
          <w:b/>
          <w:bCs/>
          <w:sz w:val="22"/>
          <w:szCs w:val="22"/>
        </w:rPr>
        <w:t xml:space="preserve"> </w:t>
      </w:r>
      <w:r w:rsidR="004A12C0">
        <w:rPr>
          <w:b/>
          <w:bCs/>
          <w:sz w:val="22"/>
          <w:szCs w:val="22"/>
        </w:rPr>
        <w:t>el deseo de rep</w:t>
      </w:r>
      <w:r w:rsidR="004A12C0">
        <w:rPr>
          <w:b/>
          <w:bCs/>
          <w:sz w:val="22"/>
          <w:szCs w:val="22"/>
        </w:rPr>
        <w:t>e</w:t>
      </w:r>
      <w:r w:rsidR="004A12C0">
        <w:rPr>
          <w:b/>
          <w:bCs/>
          <w:sz w:val="22"/>
          <w:szCs w:val="22"/>
        </w:rPr>
        <w:t xml:space="preserve">tir. Y una </w:t>
      </w:r>
      <w:r w:rsidR="00CB2F29">
        <w:rPr>
          <w:b/>
          <w:bCs/>
          <w:sz w:val="22"/>
          <w:szCs w:val="22"/>
        </w:rPr>
        <w:t>E</w:t>
      </w:r>
      <w:r w:rsidR="004A12C0">
        <w:rPr>
          <w:b/>
          <w:bCs/>
          <w:sz w:val="22"/>
          <w:szCs w:val="22"/>
        </w:rPr>
        <w:t>uca</w:t>
      </w:r>
      <w:r w:rsidR="00CB2F29">
        <w:rPr>
          <w:b/>
          <w:bCs/>
          <w:sz w:val="22"/>
          <w:szCs w:val="22"/>
        </w:rPr>
        <w:t>r</w:t>
      </w:r>
      <w:r w:rsidR="004A12C0">
        <w:rPr>
          <w:b/>
          <w:bCs/>
          <w:sz w:val="22"/>
          <w:szCs w:val="22"/>
        </w:rPr>
        <w:t>ist</w:t>
      </w:r>
      <w:r w:rsidR="00CB2F29">
        <w:rPr>
          <w:b/>
          <w:bCs/>
          <w:sz w:val="22"/>
          <w:szCs w:val="22"/>
        </w:rPr>
        <w:t>í</w:t>
      </w:r>
      <w:r w:rsidR="004A12C0">
        <w:rPr>
          <w:b/>
          <w:bCs/>
          <w:sz w:val="22"/>
          <w:szCs w:val="22"/>
        </w:rPr>
        <w:t>a para un grupo juvenil en la que, a propósito de una parábola o de unas pal</w:t>
      </w:r>
      <w:r w:rsidR="004A12C0">
        <w:rPr>
          <w:b/>
          <w:bCs/>
          <w:sz w:val="22"/>
          <w:szCs w:val="22"/>
        </w:rPr>
        <w:t>a</w:t>
      </w:r>
      <w:r w:rsidR="004A12C0">
        <w:rPr>
          <w:b/>
          <w:bCs/>
          <w:sz w:val="22"/>
          <w:szCs w:val="22"/>
        </w:rPr>
        <w:t>bras de Jesús se ilumina un hecho social, moral o pol</w:t>
      </w:r>
      <w:r w:rsidR="00CB2F29">
        <w:rPr>
          <w:b/>
          <w:bCs/>
          <w:sz w:val="22"/>
          <w:szCs w:val="22"/>
        </w:rPr>
        <w:t>í</w:t>
      </w:r>
      <w:r w:rsidR="004A12C0">
        <w:rPr>
          <w:b/>
          <w:bCs/>
          <w:sz w:val="22"/>
          <w:szCs w:val="22"/>
        </w:rPr>
        <w:t>tico participando los asistente ofrec</w:t>
      </w:r>
      <w:r w:rsidR="00CB2F29">
        <w:rPr>
          <w:b/>
          <w:bCs/>
          <w:sz w:val="22"/>
          <w:szCs w:val="22"/>
        </w:rPr>
        <w:t>i</w:t>
      </w:r>
      <w:r w:rsidR="004A12C0">
        <w:rPr>
          <w:b/>
          <w:bCs/>
          <w:sz w:val="22"/>
          <w:szCs w:val="22"/>
        </w:rPr>
        <w:t xml:space="preserve">endo caminos adecuados para hallar soluciones prácticas, es seguramente más cautivadoras que  un tiempo largo escuchando algo que no se tiene o </w:t>
      </w:r>
      <w:r w:rsidR="00CB2F29">
        <w:rPr>
          <w:b/>
          <w:bCs/>
          <w:sz w:val="22"/>
          <w:szCs w:val="22"/>
        </w:rPr>
        <w:t>siguiendo con resignación plegarias en las que no se participa</w:t>
      </w:r>
    </w:p>
    <w:p w:rsidR="00E03313" w:rsidRDefault="00E03313" w:rsidP="00E03313">
      <w:pPr>
        <w:jc w:val="both"/>
        <w:rPr>
          <w:b/>
          <w:bCs/>
          <w:sz w:val="22"/>
          <w:szCs w:val="22"/>
        </w:rPr>
      </w:pPr>
    </w:p>
    <w:p w:rsidR="00E03313" w:rsidRPr="00494F85" w:rsidRDefault="00BF3825" w:rsidP="00E03313">
      <w:pPr>
        <w:jc w:val="both"/>
        <w:rPr>
          <w:b/>
          <w:bCs/>
          <w:sz w:val="22"/>
          <w:szCs w:val="22"/>
        </w:rPr>
      </w:pPr>
      <w:r>
        <w:rPr>
          <w:b/>
          <w:bCs/>
          <w:sz w:val="22"/>
          <w:szCs w:val="22"/>
        </w:rPr>
        <w:t xml:space="preserve">       </w:t>
      </w:r>
      <w:r w:rsidR="00E03313" w:rsidRPr="00494F85">
        <w:rPr>
          <w:b/>
          <w:bCs/>
          <w:sz w:val="22"/>
          <w:szCs w:val="22"/>
        </w:rPr>
        <w:t>La idea de que la misa dominica mejor es la familiar no es aceptable del todo como sistema, ya que cuando los niños dejen de</w:t>
      </w:r>
      <w:r w:rsidR="00CB2F29">
        <w:rPr>
          <w:b/>
          <w:bCs/>
          <w:sz w:val="22"/>
          <w:szCs w:val="22"/>
        </w:rPr>
        <w:t xml:space="preserve"> </w:t>
      </w:r>
      <w:r w:rsidR="00E03313" w:rsidRPr="00494F85">
        <w:rPr>
          <w:b/>
          <w:bCs/>
          <w:sz w:val="22"/>
          <w:szCs w:val="22"/>
        </w:rPr>
        <w:t>serlo dejarán de sentir gusto en la a</w:t>
      </w:r>
      <w:r w:rsidR="00CB2F29">
        <w:rPr>
          <w:b/>
          <w:bCs/>
          <w:sz w:val="22"/>
          <w:szCs w:val="22"/>
        </w:rPr>
        <w:t>s</w:t>
      </w:r>
      <w:r w:rsidR="00E03313" w:rsidRPr="00494F85">
        <w:rPr>
          <w:b/>
          <w:bCs/>
          <w:sz w:val="22"/>
          <w:szCs w:val="22"/>
        </w:rPr>
        <w:t>istencia con los mayores... i</w:t>
      </w:r>
      <w:r w:rsidR="00E03313" w:rsidRPr="00494F85">
        <w:rPr>
          <w:b/>
          <w:bCs/>
          <w:sz w:val="22"/>
          <w:szCs w:val="22"/>
        </w:rPr>
        <w:t>n</w:t>
      </w:r>
      <w:r w:rsidR="00CB2F29">
        <w:rPr>
          <w:b/>
          <w:bCs/>
          <w:sz w:val="22"/>
          <w:szCs w:val="22"/>
        </w:rPr>
        <w:t>cluidos los abuelos. A ningú</w:t>
      </w:r>
      <w:r w:rsidR="00E03313" w:rsidRPr="00494F85">
        <w:rPr>
          <w:b/>
          <w:bCs/>
          <w:sz w:val="22"/>
          <w:szCs w:val="22"/>
        </w:rPr>
        <w:t>n adol</w:t>
      </w:r>
      <w:r w:rsidR="00CB2F29">
        <w:rPr>
          <w:b/>
          <w:bCs/>
          <w:sz w:val="22"/>
          <w:szCs w:val="22"/>
        </w:rPr>
        <w:t>e</w:t>
      </w:r>
      <w:r w:rsidR="00E03313" w:rsidRPr="00494F85">
        <w:rPr>
          <w:b/>
          <w:bCs/>
          <w:sz w:val="22"/>
          <w:szCs w:val="22"/>
        </w:rPr>
        <w:t>scente le gusta ir a una di</w:t>
      </w:r>
      <w:r w:rsidR="00CB2F29">
        <w:rPr>
          <w:b/>
          <w:bCs/>
          <w:sz w:val="22"/>
          <w:szCs w:val="22"/>
        </w:rPr>
        <w:t>s</w:t>
      </w:r>
      <w:r w:rsidR="00E03313" w:rsidRPr="00494F85">
        <w:rPr>
          <w:b/>
          <w:bCs/>
          <w:sz w:val="22"/>
          <w:szCs w:val="22"/>
        </w:rPr>
        <w:t>coteca con los abuelos, a no ser que sean necesario para sufragar el c</w:t>
      </w:r>
      <w:r w:rsidR="00CB2F29">
        <w:rPr>
          <w:b/>
          <w:bCs/>
          <w:sz w:val="22"/>
          <w:szCs w:val="22"/>
        </w:rPr>
        <w:t>os</w:t>
      </w:r>
      <w:r w:rsidR="00E03313" w:rsidRPr="00494F85">
        <w:rPr>
          <w:b/>
          <w:bCs/>
          <w:sz w:val="22"/>
          <w:szCs w:val="22"/>
        </w:rPr>
        <w:t>to de la entrada</w:t>
      </w:r>
      <w:r w:rsidR="00CB2F29">
        <w:rPr>
          <w:b/>
          <w:bCs/>
          <w:sz w:val="22"/>
          <w:szCs w:val="22"/>
        </w:rPr>
        <w:t xml:space="preserve"> o el remanente para las propias diversiones</w:t>
      </w:r>
      <w:r w:rsidR="00E03313" w:rsidRPr="00494F85">
        <w:rPr>
          <w:b/>
          <w:bCs/>
          <w:sz w:val="22"/>
          <w:szCs w:val="22"/>
        </w:rPr>
        <w:t>.</w:t>
      </w:r>
    </w:p>
    <w:p w:rsidR="00E03313" w:rsidRDefault="00B33DE7" w:rsidP="00E03313">
      <w:pPr>
        <w:jc w:val="both"/>
        <w:rPr>
          <w:b/>
          <w:bCs/>
          <w:sz w:val="22"/>
          <w:szCs w:val="22"/>
        </w:rPr>
      </w:pPr>
      <w:r>
        <w:rPr>
          <w:b/>
          <w:bCs/>
          <w:sz w:val="22"/>
          <w:szCs w:val="22"/>
        </w:rPr>
        <w:t xml:space="preserve"> </w:t>
      </w:r>
      <w:r w:rsidR="00CB2F29">
        <w:rPr>
          <w:b/>
          <w:bCs/>
          <w:sz w:val="22"/>
          <w:szCs w:val="22"/>
        </w:rPr>
        <w:t xml:space="preserve">    </w:t>
      </w:r>
      <w:r w:rsidR="00E03313" w:rsidRPr="00494F85">
        <w:rPr>
          <w:b/>
          <w:bCs/>
          <w:sz w:val="22"/>
          <w:szCs w:val="22"/>
        </w:rPr>
        <w:t>Si se qui</w:t>
      </w:r>
      <w:r w:rsidR="00E03313">
        <w:rPr>
          <w:b/>
          <w:bCs/>
          <w:sz w:val="22"/>
          <w:szCs w:val="22"/>
        </w:rPr>
        <w:t>e</w:t>
      </w:r>
      <w:r w:rsidR="00E03313" w:rsidRPr="00494F85">
        <w:rPr>
          <w:b/>
          <w:bCs/>
          <w:sz w:val="22"/>
          <w:szCs w:val="22"/>
        </w:rPr>
        <w:t>re buscar algún recurso para que la juventud perteneciente a familias cristianas rec</w:t>
      </w:r>
      <w:r w:rsidR="00E03313" w:rsidRPr="00494F85">
        <w:rPr>
          <w:b/>
          <w:bCs/>
          <w:sz w:val="22"/>
          <w:szCs w:val="22"/>
        </w:rPr>
        <w:t>u</w:t>
      </w:r>
      <w:r w:rsidR="00E03313" w:rsidRPr="00494F85">
        <w:rPr>
          <w:b/>
          <w:bCs/>
          <w:sz w:val="22"/>
          <w:szCs w:val="22"/>
        </w:rPr>
        <w:t>per</w:t>
      </w:r>
      <w:r w:rsidR="00CB2F29">
        <w:rPr>
          <w:b/>
          <w:bCs/>
          <w:sz w:val="22"/>
          <w:szCs w:val="22"/>
        </w:rPr>
        <w:t>en</w:t>
      </w:r>
      <w:r w:rsidR="00E03313" w:rsidRPr="00494F85">
        <w:rPr>
          <w:b/>
          <w:bCs/>
          <w:sz w:val="22"/>
          <w:szCs w:val="22"/>
        </w:rPr>
        <w:t xml:space="preserve"> algo de su sensibilida</w:t>
      </w:r>
      <w:r w:rsidR="00BF3825">
        <w:rPr>
          <w:b/>
          <w:bCs/>
          <w:sz w:val="22"/>
          <w:szCs w:val="22"/>
        </w:rPr>
        <w:t>d</w:t>
      </w:r>
      <w:r w:rsidR="00E03313" w:rsidRPr="00494F85">
        <w:rPr>
          <w:b/>
          <w:bCs/>
          <w:sz w:val="22"/>
          <w:szCs w:val="22"/>
        </w:rPr>
        <w:t xml:space="preserve"> ética y espiritual, se re</w:t>
      </w:r>
      <w:r w:rsidR="00CB2F29">
        <w:rPr>
          <w:b/>
          <w:bCs/>
          <w:sz w:val="22"/>
          <w:szCs w:val="22"/>
        </w:rPr>
        <w:t xml:space="preserve">quieren </w:t>
      </w:r>
      <w:r w:rsidR="00E03313" w:rsidRPr="00494F85">
        <w:rPr>
          <w:b/>
          <w:bCs/>
          <w:sz w:val="22"/>
          <w:szCs w:val="22"/>
        </w:rPr>
        <w:t>cambios e</w:t>
      </w:r>
      <w:r w:rsidR="00BF3825">
        <w:rPr>
          <w:b/>
          <w:bCs/>
          <w:sz w:val="22"/>
          <w:szCs w:val="22"/>
        </w:rPr>
        <w:t xml:space="preserve">structurales profundos, no en </w:t>
      </w:r>
      <w:r w:rsidR="00E03313" w:rsidRPr="00494F85">
        <w:rPr>
          <w:b/>
          <w:bCs/>
          <w:sz w:val="22"/>
          <w:szCs w:val="22"/>
        </w:rPr>
        <w:t>lo doctrinal sino en lo operativo.</w:t>
      </w:r>
    </w:p>
    <w:p w:rsidR="00CB2F29" w:rsidRDefault="001F0FE7" w:rsidP="00E12BF7">
      <w:pPr>
        <w:jc w:val="both"/>
        <w:rPr>
          <w:b/>
          <w:bCs/>
          <w:color w:val="FF0000"/>
          <w:sz w:val="28"/>
          <w:szCs w:val="28"/>
        </w:rPr>
      </w:pPr>
      <w:r>
        <w:rPr>
          <w:b/>
          <w:bCs/>
          <w:noProof/>
          <w:color w:val="FF0000"/>
          <w:sz w:val="28"/>
          <w:szCs w:val="28"/>
        </w:rPr>
        <w:drawing>
          <wp:anchor distT="28575" distB="28575" distL="28575" distR="28575" simplePos="0" relativeHeight="251658240" behindDoc="0" locked="0" layoutInCell="1" allowOverlap="0">
            <wp:simplePos x="0" y="0"/>
            <wp:positionH relativeFrom="column">
              <wp:posOffset>4393565</wp:posOffset>
            </wp:positionH>
            <wp:positionV relativeFrom="line">
              <wp:posOffset>168275</wp:posOffset>
            </wp:positionV>
            <wp:extent cx="1532890" cy="1589405"/>
            <wp:effectExtent l="19050" t="0" r="0" b="0"/>
            <wp:wrapSquare wrapText="bothSides"/>
            <wp:docPr id="27" name="Imagen 2" descr="http://www.ciudadredonda.org/admin/upload/Image/Quique/Jovenes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iudadredonda.org/admin/upload/Image/Quique/JovenesIglesia.jpg"/>
                    <pic:cNvPicPr>
                      <a:picLocks noChangeAspect="1" noChangeArrowheads="1"/>
                    </pic:cNvPicPr>
                  </pic:nvPicPr>
                  <pic:blipFill>
                    <a:blip r:embed="rId32"/>
                    <a:srcRect/>
                    <a:stretch>
                      <a:fillRect/>
                    </a:stretch>
                  </pic:blipFill>
                  <pic:spPr bwMode="auto">
                    <a:xfrm>
                      <a:off x="0" y="0"/>
                      <a:ext cx="1532890" cy="1589405"/>
                    </a:xfrm>
                    <a:prstGeom prst="rect">
                      <a:avLst/>
                    </a:prstGeom>
                    <a:noFill/>
                    <a:ln w="9525">
                      <a:noFill/>
                      <a:miter lim="800000"/>
                      <a:headEnd/>
                      <a:tailEnd/>
                    </a:ln>
                  </pic:spPr>
                </pic:pic>
              </a:graphicData>
            </a:graphic>
          </wp:anchor>
        </w:drawing>
      </w:r>
    </w:p>
    <w:p w:rsidR="005D4B1B" w:rsidRDefault="00CB2F29" w:rsidP="001F0FE7">
      <w:pPr>
        <w:jc w:val="center"/>
        <w:rPr>
          <w:b/>
          <w:bCs/>
          <w:color w:val="FF0000"/>
          <w:sz w:val="28"/>
          <w:szCs w:val="28"/>
        </w:rPr>
      </w:pPr>
      <w:r>
        <w:rPr>
          <w:noProof/>
        </w:rPr>
        <w:drawing>
          <wp:inline distT="0" distB="0" distL="0" distR="0">
            <wp:extent cx="2655590" cy="1899138"/>
            <wp:effectExtent l="19050" t="0" r="0" b="0"/>
            <wp:docPr id="24" name="Imagen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3"/>
                    <a:srcRect/>
                    <a:stretch>
                      <a:fillRect/>
                    </a:stretch>
                  </pic:blipFill>
                  <pic:spPr bwMode="auto">
                    <a:xfrm>
                      <a:off x="0" y="0"/>
                      <a:ext cx="2657922" cy="1900806"/>
                    </a:xfrm>
                    <a:prstGeom prst="rect">
                      <a:avLst/>
                    </a:prstGeom>
                    <a:noFill/>
                    <a:ln w="9525">
                      <a:noFill/>
                      <a:miter lim="800000"/>
                      <a:headEnd/>
                      <a:tailEnd/>
                    </a:ln>
                  </pic:spPr>
                </pic:pic>
              </a:graphicData>
            </a:graphic>
          </wp:inline>
        </w:drawing>
      </w:r>
      <w:r>
        <w:rPr>
          <w:noProof/>
        </w:rPr>
        <w:drawing>
          <wp:inline distT="0" distB="0" distL="0" distR="0">
            <wp:extent cx="1428115" cy="1371600"/>
            <wp:effectExtent l="19050" t="0" r="635" b="0"/>
            <wp:docPr id="26" name="Imagen 4" descr="Comed y bebed todos de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ed y bebed todos de El"/>
                    <pic:cNvPicPr>
                      <a:picLocks noChangeAspect="1" noChangeArrowheads="1"/>
                    </pic:cNvPicPr>
                  </pic:nvPicPr>
                  <pic:blipFill>
                    <a:blip r:embed="rId34"/>
                    <a:srcRect/>
                    <a:stretch>
                      <a:fillRect/>
                    </a:stretch>
                  </pic:blipFill>
                  <pic:spPr bwMode="auto">
                    <a:xfrm>
                      <a:off x="0" y="0"/>
                      <a:ext cx="1428115" cy="1371600"/>
                    </a:xfrm>
                    <a:prstGeom prst="rect">
                      <a:avLst/>
                    </a:prstGeom>
                    <a:noFill/>
                    <a:ln w="9525">
                      <a:noFill/>
                      <a:miter lim="800000"/>
                      <a:headEnd/>
                      <a:tailEnd/>
                    </a:ln>
                  </pic:spPr>
                </pic:pic>
              </a:graphicData>
            </a:graphic>
          </wp:inline>
        </w:drawing>
      </w:r>
    </w:p>
    <w:p w:rsidR="00CB2F29" w:rsidRDefault="00A66CAD" w:rsidP="00E12BF7">
      <w:pPr>
        <w:jc w:val="both"/>
        <w:rPr>
          <w:b/>
          <w:bCs/>
          <w:sz w:val="22"/>
          <w:szCs w:val="22"/>
        </w:rPr>
      </w:pPr>
      <w:r>
        <w:rPr>
          <w:b/>
          <w:bCs/>
          <w:sz w:val="22"/>
          <w:szCs w:val="22"/>
        </w:rPr>
        <w:t xml:space="preserve">  </w:t>
      </w:r>
      <w:r w:rsidR="00312500" w:rsidRPr="00312500">
        <w:rPr>
          <w:b/>
          <w:bCs/>
          <w:sz w:val="22"/>
          <w:szCs w:val="22"/>
        </w:rPr>
        <w:t xml:space="preserve"> </w:t>
      </w:r>
    </w:p>
    <w:p w:rsidR="001F0FE7" w:rsidRPr="008A7C04" w:rsidRDefault="001F0FE7" w:rsidP="00E12BF7">
      <w:pPr>
        <w:jc w:val="both"/>
        <w:rPr>
          <w:b/>
          <w:bCs/>
          <w:color w:val="0070C0"/>
          <w:sz w:val="22"/>
          <w:szCs w:val="22"/>
        </w:rPr>
      </w:pPr>
      <w:r w:rsidRPr="008A7C04">
        <w:rPr>
          <w:b/>
          <w:bCs/>
          <w:color w:val="0070C0"/>
          <w:sz w:val="22"/>
          <w:szCs w:val="22"/>
        </w:rPr>
        <w:t>4</w:t>
      </w:r>
      <w:r w:rsidR="00312500" w:rsidRPr="008A7C04">
        <w:rPr>
          <w:b/>
          <w:bCs/>
          <w:color w:val="0070C0"/>
          <w:sz w:val="22"/>
          <w:szCs w:val="22"/>
        </w:rPr>
        <w:t>.</w:t>
      </w:r>
      <w:r w:rsidRPr="008A7C04">
        <w:rPr>
          <w:b/>
          <w:bCs/>
          <w:color w:val="0070C0"/>
          <w:sz w:val="22"/>
          <w:szCs w:val="22"/>
        </w:rPr>
        <w:t xml:space="preserve">  </w:t>
      </w:r>
      <w:r w:rsidR="00312500" w:rsidRPr="008A7C04">
        <w:rPr>
          <w:b/>
          <w:bCs/>
          <w:color w:val="0070C0"/>
          <w:sz w:val="22"/>
          <w:szCs w:val="22"/>
        </w:rPr>
        <w:t>Una Eucaristía se prepara, no se impro</w:t>
      </w:r>
      <w:r w:rsidR="004C3B6A" w:rsidRPr="008A7C04">
        <w:rPr>
          <w:b/>
          <w:bCs/>
          <w:color w:val="0070C0"/>
          <w:sz w:val="22"/>
          <w:szCs w:val="22"/>
        </w:rPr>
        <w:t>v</w:t>
      </w:r>
      <w:r w:rsidR="00312500" w:rsidRPr="008A7C04">
        <w:rPr>
          <w:b/>
          <w:bCs/>
          <w:color w:val="0070C0"/>
          <w:sz w:val="22"/>
          <w:szCs w:val="22"/>
        </w:rPr>
        <w:t xml:space="preserve">isa. </w:t>
      </w:r>
    </w:p>
    <w:p w:rsidR="001F0FE7" w:rsidRDefault="001F0FE7" w:rsidP="00E12BF7">
      <w:pPr>
        <w:jc w:val="both"/>
        <w:rPr>
          <w:b/>
          <w:bCs/>
          <w:sz w:val="22"/>
          <w:szCs w:val="22"/>
        </w:rPr>
      </w:pPr>
    </w:p>
    <w:p w:rsidR="00A66CAD" w:rsidRDefault="001F0FE7" w:rsidP="00E12BF7">
      <w:pPr>
        <w:jc w:val="both"/>
        <w:rPr>
          <w:b/>
          <w:bCs/>
          <w:sz w:val="22"/>
          <w:szCs w:val="22"/>
        </w:rPr>
      </w:pPr>
      <w:r>
        <w:rPr>
          <w:b/>
          <w:bCs/>
          <w:sz w:val="22"/>
          <w:szCs w:val="22"/>
        </w:rPr>
        <w:t xml:space="preserve">   </w:t>
      </w:r>
      <w:r w:rsidR="00A66CAD">
        <w:rPr>
          <w:b/>
          <w:bCs/>
          <w:sz w:val="22"/>
          <w:szCs w:val="22"/>
        </w:rPr>
        <w:t>Y se prepara cada vez con algo de novedad, lo cual reclama creatividad. Sólo as</w:t>
      </w:r>
      <w:r>
        <w:rPr>
          <w:b/>
          <w:bCs/>
          <w:sz w:val="22"/>
          <w:szCs w:val="22"/>
        </w:rPr>
        <w:t>í</w:t>
      </w:r>
      <w:r w:rsidR="00A66CAD">
        <w:rPr>
          <w:b/>
          <w:bCs/>
          <w:sz w:val="22"/>
          <w:szCs w:val="22"/>
        </w:rPr>
        <w:t xml:space="preserve"> se supera y amortigua la rutina</w:t>
      </w:r>
      <w:r>
        <w:rPr>
          <w:b/>
          <w:bCs/>
          <w:sz w:val="22"/>
          <w:szCs w:val="22"/>
        </w:rPr>
        <w:t>.</w:t>
      </w:r>
      <w:r w:rsidR="00A66CAD">
        <w:rPr>
          <w:b/>
          <w:bCs/>
          <w:sz w:val="22"/>
          <w:szCs w:val="22"/>
        </w:rPr>
        <w:t xml:space="preserve"> En las comidas, la variedad de alimentos incrementan el apetito y además ofr</w:t>
      </w:r>
      <w:r w:rsidR="00A66CAD">
        <w:rPr>
          <w:b/>
          <w:bCs/>
          <w:sz w:val="22"/>
          <w:szCs w:val="22"/>
        </w:rPr>
        <w:t>e</w:t>
      </w:r>
      <w:r w:rsidR="00A66CAD">
        <w:rPr>
          <w:b/>
          <w:bCs/>
          <w:sz w:val="22"/>
          <w:szCs w:val="22"/>
        </w:rPr>
        <w:t>cen al organismo divers</w:t>
      </w:r>
      <w:r>
        <w:rPr>
          <w:b/>
          <w:bCs/>
          <w:sz w:val="22"/>
          <w:szCs w:val="22"/>
        </w:rPr>
        <w:t>o</w:t>
      </w:r>
      <w:r w:rsidR="00A66CAD">
        <w:rPr>
          <w:b/>
          <w:bCs/>
          <w:sz w:val="22"/>
          <w:szCs w:val="22"/>
        </w:rPr>
        <w:t>s de principios</w:t>
      </w:r>
      <w:r>
        <w:rPr>
          <w:b/>
          <w:bCs/>
          <w:sz w:val="22"/>
          <w:szCs w:val="22"/>
        </w:rPr>
        <w:t xml:space="preserve"> necesarios para la salud</w:t>
      </w:r>
      <w:r w:rsidR="00A66CAD">
        <w:rPr>
          <w:b/>
          <w:bCs/>
          <w:sz w:val="22"/>
          <w:szCs w:val="22"/>
        </w:rPr>
        <w:t>. La mec</w:t>
      </w:r>
      <w:r>
        <w:rPr>
          <w:b/>
          <w:bCs/>
          <w:sz w:val="22"/>
          <w:szCs w:val="22"/>
        </w:rPr>
        <w:t>á</w:t>
      </w:r>
      <w:r w:rsidR="00A66CAD">
        <w:rPr>
          <w:b/>
          <w:bCs/>
          <w:sz w:val="22"/>
          <w:szCs w:val="22"/>
        </w:rPr>
        <w:t>nica repetición de los mismos productos ingeridos perjudican a la larga</w:t>
      </w:r>
      <w:r>
        <w:rPr>
          <w:b/>
          <w:bCs/>
          <w:sz w:val="22"/>
          <w:szCs w:val="22"/>
        </w:rPr>
        <w:t>, pues surgen las carencias de determinados el</w:t>
      </w:r>
      <w:r>
        <w:rPr>
          <w:b/>
          <w:bCs/>
          <w:sz w:val="22"/>
          <w:szCs w:val="22"/>
        </w:rPr>
        <w:t>e</w:t>
      </w:r>
      <w:r>
        <w:rPr>
          <w:b/>
          <w:bCs/>
          <w:sz w:val="22"/>
          <w:szCs w:val="22"/>
        </w:rPr>
        <w:t>mentos constitutivos del cuerpo</w:t>
      </w:r>
      <w:r w:rsidR="00A66CAD">
        <w:rPr>
          <w:b/>
          <w:bCs/>
          <w:sz w:val="22"/>
          <w:szCs w:val="22"/>
        </w:rPr>
        <w:t>.</w:t>
      </w:r>
    </w:p>
    <w:p w:rsidR="00A66CAD" w:rsidRDefault="00A66CAD" w:rsidP="00E12BF7">
      <w:pPr>
        <w:jc w:val="both"/>
        <w:rPr>
          <w:b/>
          <w:bCs/>
          <w:sz w:val="22"/>
          <w:szCs w:val="22"/>
        </w:rPr>
      </w:pPr>
    </w:p>
    <w:p w:rsidR="001F0FE7" w:rsidRDefault="001F0FE7" w:rsidP="00C42D70">
      <w:pPr>
        <w:rPr>
          <w:b/>
          <w:bCs/>
          <w:sz w:val="22"/>
          <w:szCs w:val="22"/>
        </w:rPr>
      </w:pPr>
      <w:r>
        <w:rPr>
          <w:b/>
          <w:bCs/>
          <w:sz w:val="22"/>
          <w:szCs w:val="22"/>
        </w:rPr>
        <w:t xml:space="preserve">    L</w:t>
      </w:r>
      <w:r w:rsidR="00312500" w:rsidRPr="00312500">
        <w:rPr>
          <w:b/>
          <w:bCs/>
          <w:sz w:val="22"/>
          <w:szCs w:val="22"/>
        </w:rPr>
        <w:t xml:space="preserve">o mismo que </w:t>
      </w:r>
      <w:r w:rsidR="004C3B6A">
        <w:rPr>
          <w:b/>
          <w:bCs/>
          <w:sz w:val="22"/>
          <w:szCs w:val="22"/>
        </w:rPr>
        <w:t xml:space="preserve">en </w:t>
      </w:r>
      <w:r w:rsidR="00312500" w:rsidRPr="00312500">
        <w:rPr>
          <w:b/>
          <w:bCs/>
          <w:sz w:val="22"/>
          <w:szCs w:val="22"/>
        </w:rPr>
        <w:t>un banquete o</w:t>
      </w:r>
      <w:r w:rsidR="004C3B6A">
        <w:rPr>
          <w:b/>
          <w:bCs/>
          <w:sz w:val="22"/>
          <w:szCs w:val="22"/>
        </w:rPr>
        <w:t xml:space="preserve"> en</w:t>
      </w:r>
      <w:r w:rsidR="00312500" w:rsidRPr="00312500">
        <w:rPr>
          <w:b/>
          <w:bCs/>
          <w:sz w:val="22"/>
          <w:szCs w:val="22"/>
        </w:rPr>
        <w:t xml:space="preserve"> una fiesta</w:t>
      </w:r>
      <w:r>
        <w:rPr>
          <w:b/>
          <w:bCs/>
          <w:sz w:val="22"/>
          <w:szCs w:val="22"/>
        </w:rPr>
        <w:t xml:space="preserve"> acontece la Eucaristía</w:t>
      </w:r>
      <w:r w:rsidR="00312500" w:rsidRPr="00312500">
        <w:rPr>
          <w:b/>
          <w:bCs/>
          <w:sz w:val="22"/>
          <w:szCs w:val="22"/>
        </w:rPr>
        <w:t>.</w:t>
      </w:r>
      <w:r>
        <w:rPr>
          <w:b/>
          <w:bCs/>
          <w:sz w:val="22"/>
          <w:szCs w:val="22"/>
        </w:rPr>
        <w:t xml:space="preserve"> Ciertamente no debe ser un desfile de modelos en busca del a sorpresa o de la admiración. Pero si debe ser cada encuentro algo diferente y adaptado, algo que dejará buen sabor de boca al terminar. Eso precisa preparación, adaptación, flexible acomodo... </w:t>
      </w:r>
      <w:r w:rsidR="00312500" w:rsidRPr="00312500">
        <w:rPr>
          <w:b/>
          <w:bCs/>
          <w:sz w:val="22"/>
          <w:szCs w:val="22"/>
        </w:rPr>
        <w:t xml:space="preserve"> Si en estas realidades</w:t>
      </w:r>
      <w:r>
        <w:rPr>
          <w:b/>
          <w:bCs/>
          <w:sz w:val="22"/>
          <w:szCs w:val="22"/>
        </w:rPr>
        <w:t xml:space="preserve"> eucarísticas</w:t>
      </w:r>
      <w:r w:rsidR="00312500" w:rsidRPr="00312500">
        <w:rPr>
          <w:b/>
          <w:bCs/>
          <w:sz w:val="22"/>
          <w:szCs w:val="22"/>
        </w:rPr>
        <w:t xml:space="preserve"> o </w:t>
      </w:r>
      <w:r w:rsidR="004C3B6A">
        <w:rPr>
          <w:b/>
          <w:bCs/>
          <w:sz w:val="22"/>
          <w:szCs w:val="22"/>
        </w:rPr>
        <w:t>a</w:t>
      </w:r>
      <w:r w:rsidR="00312500" w:rsidRPr="00312500">
        <w:rPr>
          <w:b/>
          <w:bCs/>
          <w:sz w:val="22"/>
          <w:szCs w:val="22"/>
        </w:rPr>
        <w:t>contecimiento</w:t>
      </w:r>
      <w:r w:rsidR="004C3B6A">
        <w:rPr>
          <w:b/>
          <w:bCs/>
          <w:sz w:val="22"/>
          <w:szCs w:val="22"/>
        </w:rPr>
        <w:t>s</w:t>
      </w:r>
      <w:r>
        <w:rPr>
          <w:b/>
          <w:bCs/>
          <w:sz w:val="22"/>
          <w:szCs w:val="22"/>
        </w:rPr>
        <w:t xml:space="preserve"> religiosos</w:t>
      </w:r>
      <w:r w:rsidR="00312500" w:rsidRPr="00312500">
        <w:rPr>
          <w:b/>
          <w:bCs/>
          <w:sz w:val="22"/>
          <w:szCs w:val="22"/>
        </w:rPr>
        <w:t xml:space="preserve"> no se cuenta con el protagonismo de quienes van a celebrarl</w:t>
      </w:r>
      <w:r>
        <w:rPr>
          <w:b/>
          <w:bCs/>
          <w:sz w:val="22"/>
          <w:szCs w:val="22"/>
        </w:rPr>
        <w:t>os</w:t>
      </w:r>
      <w:r w:rsidR="00312500" w:rsidRPr="00312500">
        <w:rPr>
          <w:b/>
          <w:bCs/>
          <w:sz w:val="22"/>
          <w:szCs w:val="22"/>
        </w:rPr>
        <w:t>, es dif</w:t>
      </w:r>
      <w:r w:rsidR="004C3B6A">
        <w:rPr>
          <w:b/>
          <w:bCs/>
          <w:sz w:val="22"/>
          <w:szCs w:val="22"/>
        </w:rPr>
        <w:t>í</w:t>
      </w:r>
      <w:r w:rsidR="00312500" w:rsidRPr="00312500">
        <w:rPr>
          <w:b/>
          <w:bCs/>
          <w:sz w:val="22"/>
          <w:szCs w:val="22"/>
        </w:rPr>
        <w:t>cil que</w:t>
      </w:r>
      <w:r w:rsidR="004C3B6A">
        <w:rPr>
          <w:b/>
          <w:bCs/>
          <w:sz w:val="22"/>
          <w:szCs w:val="22"/>
        </w:rPr>
        <w:t xml:space="preserve"> </w:t>
      </w:r>
      <w:r w:rsidR="00312500" w:rsidRPr="00312500">
        <w:rPr>
          <w:b/>
          <w:bCs/>
          <w:sz w:val="22"/>
          <w:szCs w:val="22"/>
        </w:rPr>
        <w:t>resul</w:t>
      </w:r>
      <w:r>
        <w:rPr>
          <w:b/>
          <w:bCs/>
          <w:sz w:val="22"/>
          <w:szCs w:val="22"/>
        </w:rPr>
        <w:t>t</w:t>
      </w:r>
      <w:r w:rsidR="00312500" w:rsidRPr="00312500">
        <w:rPr>
          <w:b/>
          <w:bCs/>
          <w:sz w:val="22"/>
          <w:szCs w:val="22"/>
        </w:rPr>
        <w:t>e</w:t>
      </w:r>
      <w:r>
        <w:rPr>
          <w:b/>
          <w:bCs/>
          <w:sz w:val="22"/>
          <w:szCs w:val="22"/>
        </w:rPr>
        <w:t>n bien, si sólo se cuenta con los asistentes como espectadores y no se les cataloga en la categoría de protagonistas.</w:t>
      </w:r>
    </w:p>
    <w:p w:rsidR="001F0FE7" w:rsidRDefault="001F0FE7" w:rsidP="00C42D70">
      <w:pPr>
        <w:rPr>
          <w:b/>
          <w:bCs/>
          <w:sz w:val="22"/>
          <w:szCs w:val="22"/>
        </w:rPr>
      </w:pPr>
    </w:p>
    <w:p w:rsidR="001F0FE7" w:rsidRDefault="001F0FE7" w:rsidP="00C42D70">
      <w:pPr>
        <w:rPr>
          <w:b/>
          <w:bCs/>
          <w:sz w:val="22"/>
          <w:szCs w:val="22"/>
        </w:rPr>
      </w:pPr>
      <w:r>
        <w:rPr>
          <w:b/>
          <w:bCs/>
          <w:sz w:val="22"/>
          <w:szCs w:val="22"/>
        </w:rPr>
        <w:t xml:space="preserve">    Entre esas formas o pistas de</w:t>
      </w:r>
      <w:r w:rsidR="00B966E6" w:rsidRPr="00494F85">
        <w:rPr>
          <w:b/>
          <w:bCs/>
          <w:sz w:val="22"/>
          <w:szCs w:val="22"/>
        </w:rPr>
        <w:t xml:space="preserve"> renovación de los actos litúrgicos, especialmente la Eucarist</w:t>
      </w:r>
      <w:r>
        <w:rPr>
          <w:b/>
          <w:bCs/>
          <w:sz w:val="22"/>
          <w:szCs w:val="22"/>
        </w:rPr>
        <w:t>í</w:t>
      </w:r>
      <w:r w:rsidR="00B966E6" w:rsidRPr="00494F85">
        <w:rPr>
          <w:b/>
          <w:bCs/>
          <w:sz w:val="22"/>
          <w:szCs w:val="22"/>
        </w:rPr>
        <w:t>a</w:t>
      </w:r>
      <w:r>
        <w:rPr>
          <w:b/>
          <w:bCs/>
          <w:sz w:val="22"/>
          <w:szCs w:val="22"/>
        </w:rPr>
        <w:t>, se pueden citar algunos aspectos preferentes:</w:t>
      </w:r>
    </w:p>
    <w:p w:rsidR="001F0FE7" w:rsidRDefault="001F0FE7" w:rsidP="00C42D70">
      <w:pPr>
        <w:rPr>
          <w:b/>
          <w:bCs/>
          <w:sz w:val="22"/>
          <w:szCs w:val="22"/>
        </w:rPr>
      </w:pPr>
    </w:p>
    <w:p w:rsidR="001F0FE7" w:rsidRDefault="00B966E6" w:rsidP="00C42D70">
      <w:pPr>
        <w:rPr>
          <w:b/>
          <w:bCs/>
          <w:sz w:val="22"/>
          <w:szCs w:val="22"/>
        </w:rPr>
      </w:pPr>
      <w:r w:rsidRPr="00494F85">
        <w:rPr>
          <w:b/>
          <w:bCs/>
          <w:sz w:val="22"/>
          <w:szCs w:val="22"/>
        </w:rPr>
        <w:t xml:space="preserve"> </w:t>
      </w:r>
      <w:r w:rsidR="001F0FE7">
        <w:rPr>
          <w:b/>
          <w:bCs/>
          <w:sz w:val="22"/>
          <w:szCs w:val="22"/>
        </w:rPr>
        <w:t xml:space="preserve">   - Se deben variar </w:t>
      </w:r>
      <w:r w:rsidR="008A7C04">
        <w:rPr>
          <w:b/>
          <w:bCs/>
          <w:sz w:val="22"/>
          <w:szCs w:val="22"/>
        </w:rPr>
        <w:t>los</w:t>
      </w:r>
      <w:r w:rsidR="001F0FE7">
        <w:rPr>
          <w:b/>
          <w:bCs/>
          <w:sz w:val="22"/>
          <w:szCs w:val="22"/>
        </w:rPr>
        <w:t xml:space="preserve"> entornos y </w:t>
      </w:r>
      <w:r w:rsidR="008A7C04">
        <w:rPr>
          <w:b/>
          <w:bCs/>
          <w:sz w:val="22"/>
          <w:szCs w:val="22"/>
        </w:rPr>
        <w:t xml:space="preserve">los </w:t>
      </w:r>
      <w:r w:rsidR="001F0FE7">
        <w:rPr>
          <w:b/>
          <w:bCs/>
          <w:sz w:val="22"/>
          <w:szCs w:val="22"/>
        </w:rPr>
        <w:t>ambientes. Los jóvenes son cambiantes. No necesariamente la Euca</w:t>
      </w:r>
      <w:r w:rsidR="008A7C04">
        <w:rPr>
          <w:b/>
          <w:bCs/>
          <w:sz w:val="22"/>
          <w:szCs w:val="22"/>
        </w:rPr>
        <w:t>rist</w:t>
      </w:r>
      <w:r w:rsidR="001F0FE7">
        <w:rPr>
          <w:b/>
          <w:bCs/>
          <w:sz w:val="22"/>
          <w:szCs w:val="22"/>
        </w:rPr>
        <w:t>ía, acto sagrado, debe celebrarse en la iglesia, lugar sagrado. Con jóvenes hay que flex</w:t>
      </w:r>
      <w:r w:rsidR="001F0FE7">
        <w:rPr>
          <w:b/>
          <w:bCs/>
          <w:sz w:val="22"/>
          <w:szCs w:val="22"/>
        </w:rPr>
        <w:t>i</w:t>
      </w:r>
      <w:r w:rsidR="001F0FE7">
        <w:rPr>
          <w:b/>
          <w:bCs/>
          <w:sz w:val="22"/>
          <w:szCs w:val="22"/>
        </w:rPr>
        <w:t>bilidad los lugares y los tiempos.</w:t>
      </w:r>
    </w:p>
    <w:p w:rsidR="00B966E6" w:rsidRPr="00494F85" w:rsidRDefault="00B966E6" w:rsidP="00C42D70">
      <w:pPr>
        <w:rPr>
          <w:b/>
          <w:bCs/>
          <w:sz w:val="22"/>
          <w:szCs w:val="22"/>
        </w:rPr>
      </w:pPr>
      <w:r w:rsidRPr="00494F85">
        <w:rPr>
          <w:b/>
          <w:bCs/>
          <w:sz w:val="22"/>
          <w:szCs w:val="22"/>
        </w:rPr>
        <w:t xml:space="preserve">    - </w:t>
      </w:r>
      <w:r w:rsidR="008A7C04">
        <w:rPr>
          <w:b/>
          <w:bCs/>
          <w:sz w:val="22"/>
          <w:szCs w:val="22"/>
        </w:rPr>
        <w:t>Hay que m</w:t>
      </w:r>
      <w:r w:rsidRPr="00494F85">
        <w:rPr>
          <w:b/>
          <w:bCs/>
          <w:sz w:val="22"/>
          <w:szCs w:val="22"/>
        </w:rPr>
        <w:t>ejorar de las homilías,</w:t>
      </w:r>
      <w:r w:rsidR="008A7C04">
        <w:rPr>
          <w:b/>
          <w:bCs/>
          <w:sz w:val="22"/>
          <w:szCs w:val="22"/>
        </w:rPr>
        <w:t xml:space="preserve"> que deben ser</w:t>
      </w:r>
      <w:r w:rsidRPr="00494F85">
        <w:rPr>
          <w:b/>
          <w:bCs/>
          <w:sz w:val="22"/>
          <w:szCs w:val="22"/>
        </w:rPr>
        <w:t xml:space="preserve"> breves, concretas, sugestivas y b</w:t>
      </w:r>
      <w:r w:rsidR="008A7C04">
        <w:rPr>
          <w:b/>
          <w:bCs/>
          <w:sz w:val="22"/>
          <w:szCs w:val="22"/>
        </w:rPr>
        <w:t>í</w:t>
      </w:r>
      <w:r w:rsidRPr="00494F85">
        <w:rPr>
          <w:b/>
          <w:bCs/>
          <w:sz w:val="22"/>
          <w:szCs w:val="22"/>
        </w:rPr>
        <w:t>blicas</w:t>
      </w:r>
      <w:r w:rsidR="008A7C04">
        <w:rPr>
          <w:b/>
          <w:bCs/>
          <w:sz w:val="22"/>
          <w:szCs w:val="22"/>
        </w:rPr>
        <w:t>. en ellas hay que dar opción a compartir, preguntar, discrepar, ahondar y complementar.</w:t>
      </w:r>
    </w:p>
    <w:p w:rsidR="008A7C04" w:rsidRDefault="00B966E6" w:rsidP="00C42D70">
      <w:pPr>
        <w:rPr>
          <w:b/>
          <w:bCs/>
          <w:sz w:val="22"/>
          <w:szCs w:val="22"/>
        </w:rPr>
      </w:pPr>
      <w:r w:rsidRPr="00494F85">
        <w:rPr>
          <w:b/>
          <w:bCs/>
          <w:sz w:val="22"/>
          <w:szCs w:val="22"/>
        </w:rPr>
        <w:t xml:space="preserve">    - </w:t>
      </w:r>
      <w:r w:rsidR="008A7C04">
        <w:rPr>
          <w:b/>
          <w:bCs/>
          <w:sz w:val="22"/>
          <w:szCs w:val="22"/>
        </w:rPr>
        <w:t xml:space="preserve">Se debe asegurar en lo posible la libertad y la </w:t>
      </w:r>
      <w:proofErr w:type="spellStart"/>
      <w:r w:rsidR="008A7C04">
        <w:rPr>
          <w:b/>
          <w:bCs/>
          <w:sz w:val="22"/>
          <w:szCs w:val="22"/>
        </w:rPr>
        <w:t>opcionabilidad</w:t>
      </w:r>
      <w:proofErr w:type="spellEnd"/>
      <w:r w:rsidR="008A7C04">
        <w:rPr>
          <w:b/>
          <w:bCs/>
          <w:sz w:val="22"/>
          <w:szCs w:val="22"/>
        </w:rPr>
        <w:t>, ya que al ser hecho re</w:t>
      </w:r>
      <w:r w:rsidR="00B33DE7">
        <w:rPr>
          <w:b/>
          <w:bCs/>
          <w:sz w:val="22"/>
          <w:szCs w:val="22"/>
        </w:rPr>
        <w:t>l</w:t>
      </w:r>
      <w:r w:rsidR="008A7C04">
        <w:rPr>
          <w:b/>
          <w:bCs/>
          <w:sz w:val="22"/>
          <w:szCs w:val="22"/>
        </w:rPr>
        <w:t xml:space="preserve">igioso, más se </w:t>
      </w:r>
      <w:r w:rsidR="00B33DE7">
        <w:rPr>
          <w:b/>
          <w:bCs/>
          <w:sz w:val="22"/>
          <w:szCs w:val="22"/>
        </w:rPr>
        <w:t>invita que se obliga</w:t>
      </w:r>
      <w:r w:rsidR="008A7C04">
        <w:rPr>
          <w:b/>
          <w:bCs/>
          <w:sz w:val="22"/>
          <w:szCs w:val="22"/>
        </w:rPr>
        <w:t xml:space="preserve"> en cuanto a la forma o a las circun</w:t>
      </w:r>
      <w:r w:rsidR="00B33DE7">
        <w:rPr>
          <w:b/>
          <w:bCs/>
          <w:sz w:val="22"/>
          <w:szCs w:val="22"/>
        </w:rPr>
        <w:t>s</w:t>
      </w:r>
      <w:r w:rsidR="008A7C04">
        <w:rPr>
          <w:b/>
          <w:bCs/>
          <w:sz w:val="22"/>
          <w:szCs w:val="22"/>
        </w:rPr>
        <w:t>tancias.</w:t>
      </w:r>
    </w:p>
    <w:p w:rsidR="00B966E6" w:rsidRDefault="00B33DE7" w:rsidP="00C42D70">
      <w:pPr>
        <w:rPr>
          <w:b/>
          <w:bCs/>
          <w:sz w:val="22"/>
          <w:szCs w:val="22"/>
        </w:rPr>
      </w:pPr>
      <w:r>
        <w:rPr>
          <w:b/>
          <w:bCs/>
          <w:sz w:val="22"/>
          <w:szCs w:val="22"/>
        </w:rPr>
        <w:t xml:space="preserve">    - Su busca el momento apto, no el que señala un calendario, sino el que presupone buena disp</w:t>
      </w:r>
      <w:r>
        <w:rPr>
          <w:b/>
          <w:bCs/>
          <w:sz w:val="22"/>
          <w:szCs w:val="22"/>
        </w:rPr>
        <w:t>o</w:t>
      </w:r>
      <w:r>
        <w:rPr>
          <w:b/>
          <w:bCs/>
          <w:sz w:val="22"/>
          <w:szCs w:val="22"/>
        </w:rPr>
        <w:t>sición en los que reciben la invitación.</w:t>
      </w:r>
    </w:p>
    <w:p w:rsidR="00B33DE7" w:rsidRDefault="00B33DE7" w:rsidP="00C42D70">
      <w:pPr>
        <w:rPr>
          <w:b/>
          <w:bCs/>
          <w:sz w:val="22"/>
          <w:szCs w:val="22"/>
        </w:rPr>
      </w:pPr>
      <w:r>
        <w:rPr>
          <w:b/>
          <w:bCs/>
          <w:sz w:val="22"/>
          <w:szCs w:val="22"/>
        </w:rPr>
        <w:t xml:space="preserve">   - Incluso una buena invitación debe ser prevenida por parte del que la va a hacer y un poco intu</w:t>
      </w:r>
      <w:r>
        <w:rPr>
          <w:b/>
          <w:bCs/>
          <w:sz w:val="22"/>
          <w:szCs w:val="22"/>
        </w:rPr>
        <w:t>i</w:t>
      </w:r>
      <w:r>
        <w:rPr>
          <w:b/>
          <w:bCs/>
          <w:sz w:val="22"/>
          <w:szCs w:val="22"/>
        </w:rPr>
        <w:t>da y esperada por los sujetos que la van a recibir.</w:t>
      </w:r>
    </w:p>
    <w:p w:rsidR="00B33DE7" w:rsidRDefault="00B33DE7" w:rsidP="00C42D70">
      <w:pPr>
        <w:rPr>
          <w:b/>
          <w:bCs/>
          <w:sz w:val="22"/>
          <w:szCs w:val="22"/>
        </w:rPr>
      </w:pPr>
    </w:p>
    <w:p w:rsidR="00B33DE7" w:rsidRDefault="00B33DE7" w:rsidP="00C42D70">
      <w:pPr>
        <w:rPr>
          <w:b/>
          <w:bCs/>
          <w:sz w:val="22"/>
          <w:szCs w:val="22"/>
        </w:rPr>
      </w:pPr>
      <w:r>
        <w:rPr>
          <w:b/>
          <w:bCs/>
          <w:sz w:val="22"/>
          <w:szCs w:val="22"/>
        </w:rPr>
        <w:t xml:space="preserve">    Es evidentemente que estas condiciones o presupuestos exigen mucha habilidad, mucha delic</w:t>
      </w:r>
      <w:r>
        <w:rPr>
          <w:b/>
          <w:bCs/>
          <w:sz w:val="22"/>
          <w:szCs w:val="22"/>
        </w:rPr>
        <w:t>a</w:t>
      </w:r>
      <w:r>
        <w:rPr>
          <w:b/>
          <w:bCs/>
          <w:sz w:val="22"/>
          <w:szCs w:val="22"/>
        </w:rPr>
        <w:t>deza y mucha atención</w:t>
      </w:r>
    </w:p>
    <w:p w:rsidR="005D4B1B" w:rsidRPr="008A7C04" w:rsidRDefault="00B33DE7" w:rsidP="00C42D70">
      <w:pPr>
        <w:rPr>
          <w:b/>
          <w:bCs/>
          <w:color w:val="0070C0"/>
          <w:sz w:val="22"/>
          <w:szCs w:val="22"/>
        </w:rPr>
      </w:pPr>
      <w:r>
        <w:rPr>
          <w:b/>
          <w:bCs/>
          <w:sz w:val="22"/>
          <w:szCs w:val="22"/>
        </w:rPr>
        <w:t xml:space="preserve">  </w:t>
      </w:r>
      <w:r w:rsidR="008A7C04" w:rsidRPr="008A7C04">
        <w:rPr>
          <w:b/>
          <w:bCs/>
          <w:color w:val="0070C0"/>
          <w:sz w:val="22"/>
          <w:szCs w:val="22"/>
        </w:rPr>
        <w:t xml:space="preserve">  5</w:t>
      </w:r>
      <w:r w:rsidR="005D4B1B" w:rsidRPr="008A7C04">
        <w:rPr>
          <w:b/>
          <w:bCs/>
          <w:color w:val="0070C0"/>
          <w:sz w:val="22"/>
          <w:szCs w:val="22"/>
        </w:rPr>
        <w:t>. Pluralismo y variedad</w:t>
      </w:r>
    </w:p>
    <w:p w:rsidR="005D4B1B" w:rsidRDefault="005D4B1B" w:rsidP="00C42D70">
      <w:pPr>
        <w:rPr>
          <w:b/>
          <w:bCs/>
          <w:sz w:val="22"/>
          <w:szCs w:val="22"/>
        </w:rPr>
      </w:pPr>
    </w:p>
    <w:p w:rsidR="00B33DE7" w:rsidRDefault="00B33DE7" w:rsidP="00C42D70">
      <w:pPr>
        <w:rPr>
          <w:b/>
          <w:bCs/>
          <w:sz w:val="22"/>
          <w:szCs w:val="22"/>
        </w:rPr>
      </w:pPr>
      <w:r>
        <w:rPr>
          <w:b/>
          <w:bCs/>
          <w:sz w:val="22"/>
          <w:szCs w:val="22"/>
        </w:rPr>
        <w:t xml:space="preserve">    La experiencias posi</w:t>
      </w:r>
      <w:r w:rsidR="007D6226">
        <w:rPr>
          <w:b/>
          <w:bCs/>
          <w:sz w:val="22"/>
          <w:szCs w:val="22"/>
        </w:rPr>
        <w:t>tivas en relación a la Eucaristí</w:t>
      </w:r>
      <w:r>
        <w:rPr>
          <w:b/>
          <w:bCs/>
          <w:sz w:val="22"/>
          <w:szCs w:val="22"/>
        </w:rPr>
        <w:t>a</w:t>
      </w:r>
      <w:r w:rsidR="007D6226">
        <w:rPr>
          <w:b/>
          <w:bCs/>
          <w:sz w:val="22"/>
          <w:szCs w:val="22"/>
        </w:rPr>
        <w:t xml:space="preserve"> dominical o celebrada en otras jornadas</w:t>
      </w:r>
      <w:r>
        <w:rPr>
          <w:b/>
          <w:bCs/>
          <w:sz w:val="22"/>
          <w:szCs w:val="22"/>
        </w:rPr>
        <w:t xml:space="preserve"> d</w:t>
      </w:r>
      <w:r>
        <w:rPr>
          <w:b/>
          <w:bCs/>
          <w:sz w:val="22"/>
          <w:szCs w:val="22"/>
        </w:rPr>
        <w:t>e</w:t>
      </w:r>
      <w:r>
        <w:rPr>
          <w:b/>
          <w:bCs/>
          <w:sz w:val="22"/>
          <w:szCs w:val="22"/>
        </w:rPr>
        <w:t>ben conducir a que el encuentro lit</w:t>
      </w:r>
      <w:r w:rsidR="007D6226">
        <w:rPr>
          <w:b/>
          <w:bCs/>
          <w:sz w:val="22"/>
          <w:szCs w:val="22"/>
        </w:rPr>
        <w:t>ú</w:t>
      </w:r>
      <w:r>
        <w:rPr>
          <w:b/>
          <w:bCs/>
          <w:sz w:val="22"/>
          <w:szCs w:val="22"/>
        </w:rPr>
        <w:t>rgico entre en la normalidad de</w:t>
      </w:r>
      <w:r w:rsidR="007D6226">
        <w:rPr>
          <w:b/>
          <w:bCs/>
          <w:sz w:val="22"/>
          <w:szCs w:val="22"/>
        </w:rPr>
        <w:t xml:space="preserve"> </w:t>
      </w:r>
      <w:r>
        <w:rPr>
          <w:b/>
          <w:bCs/>
          <w:sz w:val="22"/>
          <w:szCs w:val="22"/>
        </w:rPr>
        <w:t>la vida de las personas</w:t>
      </w:r>
      <w:r w:rsidR="007D6226">
        <w:rPr>
          <w:b/>
          <w:bCs/>
          <w:sz w:val="22"/>
          <w:szCs w:val="22"/>
        </w:rPr>
        <w:t xml:space="preserve">, que de cuando en cuando se juntan para rezar y para pedir a Dios </w:t>
      </w:r>
      <w:proofErr w:type="spellStart"/>
      <w:r w:rsidR="007D6226">
        <w:rPr>
          <w:b/>
          <w:bCs/>
          <w:sz w:val="22"/>
          <w:szCs w:val="22"/>
        </w:rPr>
        <w:t>espiritu</w:t>
      </w:r>
      <w:proofErr w:type="spellEnd"/>
      <w:r w:rsidR="007D6226">
        <w:rPr>
          <w:b/>
          <w:bCs/>
          <w:sz w:val="22"/>
          <w:szCs w:val="22"/>
        </w:rPr>
        <w:t xml:space="preserve"> y vida, amor y paz, perdón y pr</w:t>
      </w:r>
      <w:r w:rsidR="007D6226">
        <w:rPr>
          <w:b/>
          <w:bCs/>
          <w:sz w:val="22"/>
          <w:szCs w:val="22"/>
        </w:rPr>
        <w:t>o</w:t>
      </w:r>
      <w:r w:rsidR="007D6226">
        <w:rPr>
          <w:b/>
          <w:bCs/>
          <w:sz w:val="22"/>
          <w:szCs w:val="22"/>
        </w:rPr>
        <w:t>tección celeste.</w:t>
      </w:r>
    </w:p>
    <w:p w:rsidR="007D6226" w:rsidRDefault="007D6226" w:rsidP="00C42D70">
      <w:pPr>
        <w:rPr>
          <w:b/>
          <w:bCs/>
          <w:sz w:val="22"/>
          <w:szCs w:val="22"/>
        </w:rPr>
      </w:pPr>
    </w:p>
    <w:p w:rsidR="007D6226" w:rsidRPr="00494F85" w:rsidRDefault="007D6226" w:rsidP="00C42D70">
      <w:pPr>
        <w:rPr>
          <w:b/>
          <w:bCs/>
          <w:sz w:val="22"/>
          <w:szCs w:val="22"/>
        </w:rPr>
      </w:pPr>
      <w:r>
        <w:rPr>
          <w:b/>
          <w:bCs/>
          <w:sz w:val="22"/>
          <w:szCs w:val="22"/>
        </w:rPr>
        <w:t xml:space="preserve">    Ese pluralismo se puede, y acaso debe, asociar a otras realidades morales y espiritual de las personas</w:t>
      </w:r>
    </w:p>
    <w:p w:rsidR="007D6226" w:rsidRDefault="00B966E6" w:rsidP="00C42D70">
      <w:pPr>
        <w:rPr>
          <w:b/>
          <w:bCs/>
          <w:sz w:val="22"/>
          <w:szCs w:val="22"/>
        </w:rPr>
      </w:pPr>
      <w:r w:rsidRPr="00494F85">
        <w:rPr>
          <w:b/>
          <w:bCs/>
          <w:sz w:val="22"/>
          <w:szCs w:val="22"/>
        </w:rPr>
        <w:t xml:space="preserve">        </w:t>
      </w:r>
      <w:r w:rsidR="007D6226">
        <w:rPr>
          <w:b/>
          <w:bCs/>
          <w:sz w:val="22"/>
          <w:szCs w:val="22"/>
        </w:rPr>
        <w:t>a</w:t>
      </w:r>
      <w:r w:rsidRPr="00494F85">
        <w:rPr>
          <w:b/>
          <w:bCs/>
          <w:sz w:val="22"/>
          <w:szCs w:val="22"/>
        </w:rPr>
        <w:t>)</w:t>
      </w:r>
      <w:r w:rsidR="007D6226">
        <w:rPr>
          <w:b/>
          <w:bCs/>
          <w:sz w:val="22"/>
          <w:szCs w:val="22"/>
        </w:rPr>
        <w:t xml:space="preserve">  Por ejemplo, se puede a</w:t>
      </w:r>
      <w:r w:rsidRPr="00494F85">
        <w:rPr>
          <w:b/>
          <w:bCs/>
          <w:sz w:val="22"/>
          <w:szCs w:val="22"/>
        </w:rPr>
        <w:t>socia</w:t>
      </w:r>
      <w:r w:rsidR="007D6226">
        <w:rPr>
          <w:b/>
          <w:bCs/>
          <w:sz w:val="22"/>
          <w:szCs w:val="22"/>
        </w:rPr>
        <w:t>r</w:t>
      </w:r>
      <w:r w:rsidRPr="00494F85">
        <w:rPr>
          <w:b/>
          <w:bCs/>
          <w:sz w:val="22"/>
          <w:szCs w:val="22"/>
        </w:rPr>
        <w:t xml:space="preserve"> Eucarist</w:t>
      </w:r>
      <w:r w:rsidR="007D6226">
        <w:rPr>
          <w:b/>
          <w:bCs/>
          <w:sz w:val="22"/>
          <w:szCs w:val="22"/>
        </w:rPr>
        <w:t>í</w:t>
      </w:r>
      <w:r w:rsidRPr="00494F85">
        <w:rPr>
          <w:b/>
          <w:bCs/>
          <w:sz w:val="22"/>
          <w:szCs w:val="22"/>
        </w:rPr>
        <w:t xml:space="preserve">a </w:t>
      </w:r>
      <w:r w:rsidR="007D6226">
        <w:rPr>
          <w:b/>
          <w:bCs/>
          <w:sz w:val="22"/>
          <w:szCs w:val="22"/>
        </w:rPr>
        <w:t>y</w:t>
      </w:r>
      <w:r w:rsidRPr="00494F85">
        <w:rPr>
          <w:b/>
          <w:bCs/>
          <w:sz w:val="22"/>
          <w:szCs w:val="22"/>
        </w:rPr>
        <w:t xml:space="preserve"> obras de caridad ( limos</w:t>
      </w:r>
      <w:r w:rsidR="007D6226">
        <w:rPr>
          <w:b/>
          <w:bCs/>
          <w:sz w:val="22"/>
          <w:szCs w:val="22"/>
        </w:rPr>
        <w:t>n</w:t>
      </w:r>
      <w:r w:rsidRPr="00494F85">
        <w:rPr>
          <w:b/>
          <w:bCs/>
          <w:sz w:val="22"/>
          <w:szCs w:val="22"/>
        </w:rPr>
        <w:t>a para pobres,</w:t>
      </w:r>
      <w:r w:rsidR="007D6226">
        <w:rPr>
          <w:b/>
          <w:bCs/>
          <w:sz w:val="22"/>
          <w:szCs w:val="22"/>
        </w:rPr>
        <w:t xml:space="preserve"> mensaje y gesto de unión con un enfermo, aporte misionero, expresión solidaria con víctima, </w:t>
      </w:r>
      <w:proofErr w:type="spellStart"/>
      <w:r w:rsidR="007D6226">
        <w:rPr>
          <w:b/>
          <w:bCs/>
          <w:sz w:val="22"/>
          <w:szCs w:val="22"/>
        </w:rPr>
        <w:t>etc</w:t>
      </w:r>
      <w:proofErr w:type="spellEnd"/>
      <w:r w:rsidR="007D6226">
        <w:rPr>
          <w:b/>
          <w:bCs/>
          <w:sz w:val="22"/>
          <w:szCs w:val="22"/>
        </w:rPr>
        <w:t xml:space="preserve">) </w:t>
      </w:r>
    </w:p>
    <w:p w:rsidR="007D6226" w:rsidRDefault="007D6226" w:rsidP="00C42D70">
      <w:pPr>
        <w:rPr>
          <w:b/>
          <w:bCs/>
          <w:sz w:val="22"/>
          <w:szCs w:val="22"/>
        </w:rPr>
      </w:pPr>
      <w:r>
        <w:rPr>
          <w:b/>
          <w:bCs/>
          <w:sz w:val="22"/>
          <w:szCs w:val="22"/>
        </w:rPr>
        <w:t xml:space="preserve"> </w:t>
      </w:r>
      <w:r w:rsidR="00B966E6" w:rsidRPr="00494F85">
        <w:rPr>
          <w:b/>
          <w:bCs/>
          <w:sz w:val="22"/>
          <w:szCs w:val="22"/>
        </w:rPr>
        <w:t xml:space="preserve">     </w:t>
      </w:r>
      <w:r>
        <w:rPr>
          <w:b/>
          <w:bCs/>
          <w:sz w:val="22"/>
          <w:szCs w:val="22"/>
        </w:rPr>
        <w:t xml:space="preserve">  b) </w:t>
      </w:r>
      <w:r w:rsidR="00B966E6" w:rsidRPr="00494F85">
        <w:rPr>
          <w:b/>
          <w:bCs/>
          <w:sz w:val="22"/>
          <w:szCs w:val="22"/>
        </w:rPr>
        <w:t xml:space="preserve"> </w:t>
      </w:r>
      <w:r>
        <w:rPr>
          <w:b/>
          <w:bCs/>
          <w:sz w:val="22"/>
          <w:szCs w:val="22"/>
        </w:rPr>
        <w:t>Se puede a</w:t>
      </w:r>
      <w:r w:rsidR="00B966E6" w:rsidRPr="00494F85">
        <w:rPr>
          <w:b/>
          <w:bCs/>
          <w:sz w:val="22"/>
          <w:szCs w:val="22"/>
        </w:rPr>
        <w:t>socia</w:t>
      </w:r>
      <w:r>
        <w:rPr>
          <w:b/>
          <w:bCs/>
          <w:sz w:val="22"/>
          <w:szCs w:val="22"/>
        </w:rPr>
        <w:t>r</w:t>
      </w:r>
      <w:r w:rsidR="00B966E6" w:rsidRPr="00494F85">
        <w:rPr>
          <w:b/>
          <w:bCs/>
          <w:sz w:val="22"/>
          <w:szCs w:val="22"/>
        </w:rPr>
        <w:t xml:space="preserve"> </w:t>
      </w:r>
      <w:r>
        <w:rPr>
          <w:b/>
          <w:bCs/>
          <w:sz w:val="22"/>
          <w:szCs w:val="22"/>
        </w:rPr>
        <w:t xml:space="preserve">la realidad </w:t>
      </w:r>
      <w:r w:rsidR="00B966E6" w:rsidRPr="00494F85">
        <w:rPr>
          <w:b/>
          <w:bCs/>
          <w:sz w:val="22"/>
          <w:szCs w:val="22"/>
        </w:rPr>
        <w:t>eucar</w:t>
      </w:r>
      <w:r>
        <w:rPr>
          <w:b/>
          <w:bCs/>
          <w:sz w:val="22"/>
          <w:szCs w:val="22"/>
        </w:rPr>
        <w:t>í</w:t>
      </w:r>
      <w:r w:rsidR="00B966E6" w:rsidRPr="00494F85">
        <w:rPr>
          <w:b/>
          <w:bCs/>
          <w:sz w:val="22"/>
          <w:szCs w:val="22"/>
        </w:rPr>
        <w:t xml:space="preserve">stica a </w:t>
      </w:r>
      <w:r>
        <w:rPr>
          <w:b/>
          <w:bCs/>
          <w:sz w:val="22"/>
          <w:szCs w:val="22"/>
        </w:rPr>
        <w:t>determinados</w:t>
      </w:r>
      <w:r w:rsidR="00B966E6" w:rsidRPr="00494F85">
        <w:rPr>
          <w:b/>
          <w:bCs/>
          <w:sz w:val="22"/>
          <w:szCs w:val="22"/>
        </w:rPr>
        <w:t xml:space="preserve"> aportes audiovisuales </w:t>
      </w:r>
      <w:r>
        <w:rPr>
          <w:b/>
          <w:bCs/>
          <w:sz w:val="22"/>
          <w:szCs w:val="22"/>
        </w:rPr>
        <w:t>(montaje sobre Jesús y su tierra, sobre un milagro o una parábola, sobre una jornada celebrativa entre otras realidades.  Los recursos tecnológicos que hay abundan puede ofrecer interesantes relaciones con personas, lugares, necesidades o situaciones</w:t>
      </w:r>
    </w:p>
    <w:p w:rsidR="00B966E6" w:rsidRDefault="00B966E6" w:rsidP="00C42D70">
      <w:pPr>
        <w:rPr>
          <w:b/>
          <w:bCs/>
          <w:sz w:val="22"/>
          <w:szCs w:val="22"/>
        </w:rPr>
      </w:pPr>
      <w:r w:rsidRPr="00494F85">
        <w:rPr>
          <w:b/>
          <w:bCs/>
          <w:sz w:val="22"/>
          <w:szCs w:val="22"/>
        </w:rPr>
        <w:t xml:space="preserve"> </w:t>
      </w:r>
      <w:r w:rsidR="007D6226">
        <w:rPr>
          <w:b/>
          <w:bCs/>
          <w:sz w:val="22"/>
          <w:szCs w:val="22"/>
        </w:rPr>
        <w:t xml:space="preserve">       c) Se puede convertir en un g</w:t>
      </w:r>
      <w:r w:rsidR="00864302">
        <w:rPr>
          <w:b/>
          <w:bCs/>
          <w:sz w:val="22"/>
          <w:szCs w:val="22"/>
        </w:rPr>
        <w:t>esto de solidaridad o de adhesió</w:t>
      </w:r>
      <w:r w:rsidR="007D6226">
        <w:rPr>
          <w:b/>
          <w:bCs/>
          <w:sz w:val="22"/>
          <w:szCs w:val="22"/>
        </w:rPr>
        <w:t>n, como en el caso de las euc</w:t>
      </w:r>
      <w:r w:rsidR="007D6226">
        <w:rPr>
          <w:b/>
          <w:bCs/>
          <w:sz w:val="22"/>
          <w:szCs w:val="22"/>
        </w:rPr>
        <w:t>a</w:t>
      </w:r>
      <w:r w:rsidR="00864302">
        <w:rPr>
          <w:b/>
          <w:bCs/>
          <w:sz w:val="22"/>
          <w:szCs w:val="22"/>
        </w:rPr>
        <w:t>ristí</w:t>
      </w:r>
      <w:r w:rsidR="007D6226">
        <w:rPr>
          <w:b/>
          <w:bCs/>
          <w:sz w:val="22"/>
          <w:szCs w:val="22"/>
        </w:rPr>
        <w:t xml:space="preserve">as que se orientan a ser sufragios por personas fallecidas, </w:t>
      </w:r>
    </w:p>
    <w:p w:rsidR="007D6226" w:rsidRDefault="007D6226" w:rsidP="00C42D70">
      <w:pPr>
        <w:rPr>
          <w:b/>
          <w:bCs/>
          <w:sz w:val="22"/>
          <w:szCs w:val="22"/>
        </w:rPr>
      </w:pPr>
    </w:p>
    <w:p w:rsidR="007D6226" w:rsidRDefault="007D6226" w:rsidP="00C42D70">
      <w:pPr>
        <w:rPr>
          <w:b/>
          <w:bCs/>
          <w:sz w:val="22"/>
          <w:szCs w:val="22"/>
        </w:rPr>
      </w:pPr>
      <w:r>
        <w:rPr>
          <w:b/>
          <w:bCs/>
          <w:sz w:val="22"/>
          <w:szCs w:val="22"/>
        </w:rPr>
        <w:t xml:space="preserve">    Esas circunstancias pueden ayudar a entender lo que de verdad es el sacrificio </w:t>
      </w:r>
      <w:r w:rsidR="00864302">
        <w:rPr>
          <w:b/>
          <w:bCs/>
          <w:sz w:val="22"/>
          <w:szCs w:val="22"/>
        </w:rPr>
        <w:t>e</w:t>
      </w:r>
      <w:r>
        <w:rPr>
          <w:b/>
          <w:bCs/>
          <w:sz w:val="22"/>
          <w:szCs w:val="22"/>
        </w:rPr>
        <w:t>ucar</w:t>
      </w:r>
      <w:r w:rsidR="00864302">
        <w:rPr>
          <w:b/>
          <w:bCs/>
          <w:sz w:val="22"/>
          <w:szCs w:val="22"/>
        </w:rPr>
        <w:t>í</w:t>
      </w:r>
      <w:r>
        <w:rPr>
          <w:b/>
          <w:bCs/>
          <w:sz w:val="22"/>
          <w:szCs w:val="22"/>
        </w:rPr>
        <w:t>stico</w:t>
      </w:r>
      <w:r w:rsidR="00864302">
        <w:rPr>
          <w:b/>
          <w:bCs/>
          <w:sz w:val="22"/>
          <w:szCs w:val="22"/>
        </w:rPr>
        <w:t xml:space="preserve"> y a crear conciencia de fraternidad y hábitos de piedad.</w:t>
      </w:r>
    </w:p>
    <w:p w:rsidR="001846F2" w:rsidRDefault="001846F2" w:rsidP="00C42D70">
      <w:pPr>
        <w:rPr>
          <w:b/>
          <w:bCs/>
          <w:sz w:val="22"/>
          <w:szCs w:val="22"/>
        </w:rPr>
      </w:pPr>
    </w:p>
    <w:p w:rsidR="001846F2" w:rsidRDefault="001846F2" w:rsidP="00C42D70">
      <w:pPr>
        <w:rPr>
          <w:b/>
          <w:bCs/>
          <w:sz w:val="22"/>
          <w:szCs w:val="22"/>
        </w:rPr>
      </w:pPr>
    </w:p>
    <w:p w:rsidR="001846F2" w:rsidRDefault="001846F2" w:rsidP="001846F2">
      <w:pPr>
        <w:jc w:val="center"/>
        <w:rPr>
          <w:b/>
          <w:bCs/>
          <w:sz w:val="22"/>
          <w:szCs w:val="22"/>
        </w:rPr>
      </w:pPr>
      <w:r>
        <w:rPr>
          <w:noProof/>
        </w:rPr>
        <w:drawing>
          <wp:inline distT="0" distB="0" distL="0" distR="0">
            <wp:extent cx="3023097" cy="1931423"/>
            <wp:effectExtent l="19050" t="0" r="5853" b="0"/>
            <wp:docPr id="8" name="irc_mi" descr="http://img.irtve.es/imagenes/apm437665/1374622388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irtve.es/imagenes/apm437665/1374622388573.jpg"/>
                    <pic:cNvPicPr>
                      <a:picLocks noChangeAspect="1" noChangeArrowheads="1"/>
                    </pic:cNvPicPr>
                  </pic:nvPicPr>
                  <pic:blipFill>
                    <a:blip r:embed="rId35"/>
                    <a:srcRect/>
                    <a:stretch>
                      <a:fillRect/>
                    </a:stretch>
                  </pic:blipFill>
                  <pic:spPr bwMode="auto">
                    <a:xfrm>
                      <a:off x="0" y="0"/>
                      <a:ext cx="3023097" cy="1931423"/>
                    </a:xfrm>
                    <a:prstGeom prst="rect">
                      <a:avLst/>
                    </a:prstGeom>
                    <a:noFill/>
                    <a:ln w="9525">
                      <a:noFill/>
                      <a:miter lim="800000"/>
                      <a:headEnd/>
                      <a:tailEnd/>
                    </a:ln>
                  </pic:spPr>
                </pic:pic>
              </a:graphicData>
            </a:graphic>
          </wp:inline>
        </w:drawing>
      </w:r>
      <w:r w:rsidR="00956BAB" w:rsidRPr="00956BAB">
        <w:rPr>
          <w:b/>
          <w:bCs/>
          <w:noProof/>
          <w:sz w:val="22"/>
          <w:szCs w:val="22"/>
        </w:rPr>
        <w:drawing>
          <wp:inline distT="0" distB="0" distL="0" distR="0">
            <wp:extent cx="1380685" cy="1932959"/>
            <wp:effectExtent l="19050" t="0" r="0" b="0"/>
            <wp:docPr id="6" name="irc_mi" descr="http://chistes-buenos.org/wp-content/uploads/2013/10/ClickHandler.ash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istes-buenos.org/wp-content/uploads/2013/10/ClickHandler.ashx_.jpg"/>
                    <pic:cNvPicPr>
                      <a:picLocks noChangeAspect="1" noChangeArrowheads="1"/>
                    </pic:cNvPicPr>
                  </pic:nvPicPr>
                  <pic:blipFill>
                    <a:blip r:embed="rId36"/>
                    <a:srcRect/>
                    <a:stretch>
                      <a:fillRect/>
                    </a:stretch>
                  </pic:blipFill>
                  <pic:spPr bwMode="auto">
                    <a:xfrm>
                      <a:off x="0" y="0"/>
                      <a:ext cx="1383645" cy="1937102"/>
                    </a:xfrm>
                    <a:prstGeom prst="rect">
                      <a:avLst/>
                    </a:prstGeom>
                    <a:noFill/>
                    <a:ln w="9525">
                      <a:noFill/>
                      <a:miter lim="800000"/>
                      <a:headEnd/>
                      <a:tailEnd/>
                    </a:ln>
                  </pic:spPr>
                </pic:pic>
              </a:graphicData>
            </a:graphic>
          </wp:inline>
        </w:drawing>
      </w:r>
    </w:p>
    <w:p w:rsidR="001846F2" w:rsidRDefault="001846F2" w:rsidP="00C42D70">
      <w:pPr>
        <w:rPr>
          <w:b/>
          <w:bCs/>
          <w:sz w:val="22"/>
          <w:szCs w:val="22"/>
        </w:rPr>
      </w:pPr>
    </w:p>
    <w:p w:rsidR="001F0FE7" w:rsidRDefault="001F0FE7" w:rsidP="00C42D70">
      <w:pPr>
        <w:rPr>
          <w:b/>
          <w:bCs/>
          <w:sz w:val="22"/>
          <w:szCs w:val="22"/>
        </w:rPr>
      </w:pPr>
    </w:p>
    <w:p w:rsidR="005D4B1B" w:rsidRDefault="008A7C04" w:rsidP="00C42D70">
      <w:pPr>
        <w:widowControl/>
        <w:autoSpaceDE/>
        <w:autoSpaceDN/>
        <w:adjustRightInd/>
        <w:rPr>
          <w:b/>
          <w:bCs/>
          <w:color w:val="0070C0"/>
          <w:sz w:val="22"/>
          <w:szCs w:val="22"/>
        </w:rPr>
      </w:pPr>
      <w:r w:rsidRPr="00B33DE7">
        <w:rPr>
          <w:b/>
          <w:bCs/>
          <w:color w:val="0070C0"/>
          <w:sz w:val="22"/>
          <w:szCs w:val="22"/>
        </w:rPr>
        <w:t xml:space="preserve">    6</w:t>
      </w:r>
      <w:r w:rsidR="005D4B1B" w:rsidRPr="00B33DE7">
        <w:rPr>
          <w:b/>
          <w:bCs/>
          <w:color w:val="0070C0"/>
          <w:sz w:val="22"/>
          <w:szCs w:val="22"/>
        </w:rPr>
        <w:t>. Adaptación a la cultura moderna</w:t>
      </w:r>
    </w:p>
    <w:p w:rsidR="000E33E2" w:rsidRPr="00B33DE7" w:rsidRDefault="000E33E2" w:rsidP="00C42D70">
      <w:pPr>
        <w:widowControl/>
        <w:autoSpaceDE/>
        <w:autoSpaceDN/>
        <w:adjustRightInd/>
        <w:rPr>
          <w:b/>
          <w:bCs/>
          <w:color w:val="0070C0"/>
          <w:sz w:val="22"/>
          <w:szCs w:val="22"/>
        </w:rPr>
      </w:pPr>
    </w:p>
    <w:tbl>
      <w:tblPr>
        <w:tblStyle w:val="Tablaconcuadrcula"/>
        <w:tblW w:w="0" w:type="auto"/>
        <w:tblLook w:val="04A0"/>
      </w:tblPr>
      <w:tblGrid>
        <w:gridCol w:w="10606"/>
      </w:tblGrid>
      <w:tr w:rsidR="000E33E2" w:rsidTr="000E33E2">
        <w:tc>
          <w:tcPr>
            <w:tcW w:w="10606" w:type="dxa"/>
          </w:tcPr>
          <w:p w:rsidR="000E33E2" w:rsidRPr="000E33E2" w:rsidRDefault="000E33E2" w:rsidP="00C42D70">
            <w:pPr>
              <w:widowControl/>
              <w:autoSpaceDE/>
              <w:autoSpaceDN/>
              <w:adjustRightInd/>
              <w:rPr>
                <w:b/>
                <w:bCs/>
                <w:color w:val="00B050"/>
              </w:rPr>
            </w:pPr>
            <w:r w:rsidRPr="000E33E2">
              <w:rPr>
                <w:b/>
                <w:bCs/>
                <w:color w:val="00B050"/>
              </w:rPr>
              <w:t>La agilidad mental y el espíritu abierto de los animadores religiosos debe hacer posible vincular Eucaristía con los lenguajes que usan los fieles preferentes que evidentemente deben ser los n</w:t>
            </w:r>
            <w:r w:rsidRPr="000E33E2">
              <w:rPr>
                <w:b/>
                <w:bCs/>
                <w:color w:val="00B050"/>
              </w:rPr>
              <w:t>i</w:t>
            </w:r>
            <w:r w:rsidRPr="000E33E2">
              <w:rPr>
                <w:b/>
                <w:bCs/>
                <w:color w:val="00B050"/>
              </w:rPr>
              <w:t>ños y los jóvenes, que son la esperanza eclesial del futuro.</w:t>
            </w:r>
          </w:p>
        </w:tc>
      </w:tr>
    </w:tbl>
    <w:p w:rsidR="005D4B1B" w:rsidRPr="00B33DE7" w:rsidRDefault="005D4B1B" w:rsidP="00C42D70">
      <w:pPr>
        <w:widowControl/>
        <w:autoSpaceDE/>
        <w:autoSpaceDN/>
        <w:adjustRightInd/>
        <w:rPr>
          <w:b/>
          <w:bCs/>
          <w:sz w:val="22"/>
          <w:szCs w:val="22"/>
        </w:rPr>
      </w:pPr>
    </w:p>
    <w:p w:rsidR="00864302" w:rsidRDefault="005D4B1B" w:rsidP="00C42D70">
      <w:pPr>
        <w:widowControl/>
        <w:autoSpaceDE/>
        <w:autoSpaceDN/>
        <w:adjustRightInd/>
        <w:rPr>
          <w:b/>
          <w:bCs/>
          <w:sz w:val="22"/>
          <w:szCs w:val="22"/>
        </w:rPr>
      </w:pPr>
      <w:r w:rsidRPr="00B33DE7">
        <w:rPr>
          <w:b/>
          <w:bCs/>
          <w:sz w:val="22"/>
          <w:szCs w:val="22"/>
        </w:rPr>
        <w:t xml:space="preserve">  </w:t>
      </w:r>
      <w:r w:rsidR="00864302">
        <w:rPr>
          <w:b/>
          <w:bCs/>
          <w:sz w:val="22"/>
          <w:szCs w:val="22"/>
        </w:rPr>
        <w:t xml:space="preserve">         Por eso no hay que tener miedo en emplear los lenguajes formales que ellos usan y no sólo adaptar los instrumentos materiales que ellos prefieren: los tecnológicos en parte, pero también los otros: musicales, gestuales, ornamentales, dinámicos y festivos.</w:t>
      </w:r>
    </w:p>
    <w:p w:rsidR="00864302" w:rsidRDefault="00864302" w:rsidP="00C42D70">
      <w:pPr>
        <w:widowControl/>
        <w:autoSpaceDE/>
        <w:autoSpaceDN/>
        <w:adjustRightInd/>
        <w:rPr>
          <w:b/>
          <w:bCs/>
          <w:sz w:val="22"/>
          <w:szCs w:val="22"/>
        </w:rPr>
      </w:pPr>
    </w:p>
    <w:p w:rsidR="00864302" w:rsidRDefault="00864302" w:rsidP="00C42D70">
      <w:pPr>
        <w:widowControl/>
        <w:autoSpaceDE/>
        <w:autoSpaceDN/>
        <w:adjustRightInd/>
        <w:rPr>
          <w:b/>
          <w:bCs/>
          <w:sz w:val="22"/>
          <w:szCs w:val="22"/>
        </w:rPr>
      </w:pPr>
      <w:r>
        <w:rPr>
          <w:b/>
          <w:bCs/>
          <w:sz w:val="22"/>
          <w:szCs w:val="22"/>
        </w:rPr>
        <w:t xml:space="preserve">    El cómo hacer compatible el sentido sagrado del acto eucarístico con la ondulante superficial</w:t>
      </w:r>
      <w:r>
        <w:rPr>
          <w:b/>
          <w:bCs/>
          <w:sz w:val="22"/>
          <w:szCs w:val="22"/>
        </w:rPr>
        <w:t>i</w:t>
      </w:r>
      <w:r>
        <w:rPr>
          <w:b/>
          <w:bCs/>
          <w:sz w:val="22"/>
          <w:szCs w:val="22"/>
        </w:rPr>
        <w:t>dad y la fácil caducidad de esos lengu</w:t>
      </w:r>
      <w:r w:rsidR="00956BAB">
        <w:rPr>
          <w:b/>
          <w:bCs/>
          <w:sz w:val="22"/>
          <w:szCs w:val="22"/>
        </w:rPr>
        <w:t>a</w:t>
      </w:r>
      <w:r>
        <w:rPr>
          <w:b/>
          <w:bCs/>
          <w:sz w:val="22"/>
          <w:szCs w:val="22"/>
        </w:rPr>
        <w:t>jes deberá ser una gran responsabilidad de los animadores. Pero no est</w:t>
      </w:r>
      <w:r w:rsidR="00956BAB">
        <w:rPr>
          <w:b/>
          <w:bCs/>
          <w:sz w:val="22"/>
          <w:szCs w:val="22"/>
        </w:rPr>
        <w:t>á</w:t>
      </w:r>
      <w:r>
        <w:rPr>
          <w:b/>
          <w:bCs/>
          <w:sz w:val="22"/>
          <w:szCs w:val="22"/>
        </w:rPr>
        <w:t xml:space="preserve"> mal que se recuerd</w:t>
      </w:r>
      <w:r w:rsidR="00956BAB">
        <w:rPr>
          <w:b/>
          <w:bCs/>
          <w:sz w:val="22"/>
          <w:szCs w:val="22"/>
        </w:rPr>
        <w:t>e</w:t>
      </w:r>
      <w:r>
        <w:rPr>
          <w:b/>
          <w:bCs/>
          <w:sz w:val="22"/>
          <w:szCs w:val="22"/>
        </w:rPr>
        <w:t xml:space="preserve"> en este desaf</w:t>
      </w:r>
      <w:r w:rsidR="00956BAB">
        <w:rPr>
          <w:b/>
          <w:bCs/>
          <w:sz w:val="22"/>
          <w:szCs w:val="22"/>
        </w:rPr>
        <w:t>í</w:t>
      </w:r>
      <w:r>
        <w:rPr>
          <w:b/>
          <w:bCs/>
          <w:sz w:val="22"/>
          <w:szCs w:val="22"/>
        </w:rPr>
        <w:t>o las mismas enseñanzas de Jesús cuando rec</w:t>
      </w:r>
      <w:r>
        <w:rPr>
          <w:b/>
          <w:bCs/>
          <w:sz w:val="22"/>
          <w:szCs w:val="22"/>
        </w:rPr>
        <w:t>o</w:t>
      </w:r>
      <w:r>
        <w:rPr>
          <w:b/>
          <w:bCs/>
          <w:sz w:val="22"/>
          <w:szCs w:val="22"/>
        </w:rPr>
        <w:t>menda</w:t>
      </w:r>
      <w:r w:rsidR="00956BAB">
        <w:rPr>
          <w:b/>
          <w:bCs/>
          <w:sz w:val="22"/>
          <w:szCs w:val="22"/>
        </w:rPr>
        <w:t>ba</w:t>
      </w:r>
      <w:r>
        <w:rPr>
          <w:b/>
          <w:bCs/>
          <w:sz w:val="22"/>
          <w:szCs w:val="22"/>
        </w:rPr>
        <w:t xml:space="preserve"> no</w:t>
      </w:r>
      <w:r w:rsidR="00956BAB">
        <w:rPr>
          <w:b/>
          <w:bCs/>
          <w:sz w:val="22"/>
          <w:szCs w:val="22"/>
        </w:rPr>
        <w:t>"</w:t>
      </w:r>
      <w:r>
        <w:rPr>
          <w:b/>
          <w:bCs/>
          <w:sz w:val="22"/>
          <w:szCs w:val="22"/>
        </w:rPr>
        <w:t xml:space="preserve"> remendar un vestido nuevo con </w:t>
      </w:r>
      <w:r w:rsidR="00956BAB">
        <w:rPr>
          <w:b/>
          <w:bCs/>
          <w:sz w:val="22"/>
          <w:szCs w:val="22"/>
        </w:rPr>
        <w:t>paño</w:t>
      </w:r>
      <w:r>
        <w:rPr>
          <w:b/>
          <w:bCs/>
          <w:sz w:val="22"/>
          <w:szCs w:val="22"/>
        </w:rPr>
        <w:t xml:space="preserve"> viejo ni echar v</w:t>
      </w:r>
      <w:r w:rsidR="00956BAB">
        <w:rPr>
          <w:b/>
          <w:bCs/>
          <w:sz w:val="22"/>
          <w:szCs w:val="22"/>
        </w:rPr>
        <w:t>i</w:t>
      </w:r>
      <w:r>
        <w:rPr>
          <w:b/>
          <w:bCs/>
          <w:sz w:val="22"/>
          <w:szCs w:val="22"/>
        </w:rPr>
        <w:t>no nuevo en odres viejos</w:t>
      </w:r>
      <w:r w:rsidR="00956BAB">
        <w:rPr>
          <w:b/>
          <w:bCs/>
          <w:sz w:val="22"/>
          <w:szCs w:val="22"/>
        </w:rPr>
        <w:t xml:space="preserve">" Mt 9.17  y Mc 2.22) </w:t>
      </w:r>
      <w:r>
        <w:rPr>
          <w:b/>
          <w:bCs/>
          <w:sz w:val="22"/>
          <w:szCs w:val="22"/>
        </w:rPr>
        <w:t>, por las consecuen</w:t>
      </w:r>
      <w:r w:rsidR="00956BAB">
        <w:rPr>
          <w:b/>
          <w:bCs/>
          <w:sz w:val="22"/>
          <w:szCs w:val="22"/>
        </w:rPr>
        <w:t>c</w:t>
      </w:r>
      <w:r>
        <w:rPr>
          <w:b/>
          <w:bCs/>
          <w:sz w:val="22"/>
          <w:szCs w:val="22"/>
        </w:rPr>
        <w:t>ias que de ord</w:t>
      </w:r>
      <w:r w:rsidR="00956BAB">
        <w:rPr>
          <w:b/>
          <w:bCs/>
          <w:sz w:val="22"/>
          <w:szCs w:val="22"/>
        </w:rPr>
        <w:t>i</w:t>
      </w:r>
      <w:r>
        <w:rPr>
          <w:b/>
          <w:bCs/>
          <w:sz w:val="22"/>
          <w:szCs w:val="22"/>
        </w:rPr>
        <w:t>nario se siguen</w:t>
      </w:r>
      <w:r w:rsidR="00956BAB">
        <w:rPr>
          <w:b/>
          <w:bCs/>
          <w:sz w:val="22"/>
          <w:szCs w:val="22"/>
        </w:rPr>
        <w:t>.</w:t>
      </w:r>
    </w:p>
    <w:p w:rsidR="00864302" w:rsidRDefault="00864302" w:rsidP="00C42D70">
      <w:pPr>
        <w:widowControl/>
        <w:autoSpaceDE/>
        <w:autoSpaceDN/>
        <w:adjustRightInd/>
        <w:rPr>
          <w:b/>
          <w:bCs/>
          <w:sz w:val="22"/>
          <w:szCs w:val="22"/>
        </w:rPr>
      </w:pPr>
      <w:r>
        <w:rPr>
          <w:b/>
          <w:bCs/>
          <w:sz w:val="22"/>
          <w:szCs w:val="22"/>
        </w:rPr>
        <w:t xml:space="preserve"> </w:t>
      </w:r>
    </w:p>
    <w:p w:rsidR="00956BAB" w:rsidRDefault="00956BAB" w:rsidP="00956BAB">
      <w:pPr>
        <w:rPr>
          <w:b/>
          <w:sz w:val="22"/>
          <w:szCs w:val="22"/>
        </w:rPr>
      </w:pPr>
      <w:r>
        <w:rPr>
          <w:b/>
          <w:sz w:val="22"/>
          <w:szCs w:val="22"/>
        </w:rPr>
        <w:t xml:space="preserve">   Muchas veces eso creará desconcierto y hasta oposición y será necesario sacar a relucir como excusa el mensaje de Jesús de que "No se hizo el hombre para el sábado, sino el sábado para el hombre"  (</w:t>
      </w:r>
      <w:proofErr w:type="spellStart"/>
      <w:r>
        <w:rPr>
          <w:b/>
          <w:sz w:val="22"/>
          <w:szCs w:val="22"/>
        </w:rPr>
        <w:t>Mc.</w:t>
      </w:r>
      <w:proofErr w:type="spellEnd"/>
      <w:r>
        <w:rPr>
          <w:b/>
          <w:sz w:val="22"/>
          <w:szCs w:val="22"/>
        </w:rPr>
        <w:t xml:space="preserve"> 2. 27)</w:t>
      </w:r>
    </w:p>
    <w:p w:rsidR="001846F2" w:rsidRDefault="001846F2" w:rsidP="001846F2">
      <w:pPr>
        <w:jc w:val="center"/>
        <w:rPr>
          <w:rFonts w:ascii="Times New Roman" w:hAnsi="Times New Roman" w:cs="Times New Roman"/>
        </w:rPr>
      </w:pPr>
    </w:p>
    <w:p w:rsidR="001846F2" w:rsidRPr="00555F3B" w:rsidRDefault="001846F2" w:rsidP="001846F2">
      <w:pPr>
        <w:jc w:val="center"/>
        <w:rPr>
          <w:rFonts w:ascii="Times New Roman" w:hAnsi="Times New Roman" w:cs="Times New Roman"/>
        </w:rPr>
      </w:pPr>
    </w:p>
    <w:sectPr w:rsidR="001846F2" w:rsidRPr="00555F3B" w:rsidSect="002348A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D93644"/>
    <w:multiLevelType w:val="multilevel"/>
    <w:tmpl w:val="02DAE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D3324F8"/>
    <w:multiLevelType w:val="multilevel"/>
    <w:tmpl w:val="E4F2D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12025"/>
    <w:rsid w:val="000173D5"/>
    <w:rsid w:val="00024DB1"/>
    <w:rsid w:val="00025B01"/>
    <w:rsid w:val="0003530E"/>
    <w:rsid w:val="000367C0"/>
    <w:rsid w:val="00036F54"/>
    <w:rsid w:val="00041E23"/>
    <w:rsid w:val="000523F9"/>
    <w:rsid w:val="00065C89"/>
    <w:rsid w:val="000734DE"/>
    <w:rsid w:val="00075464"/>
    <w:rsid w:val="000824EF"/>
    <w:rsid w:val="00097FBA"/>
    <w:rsid w:val="000E33E2"/>
    <w:rsid w:val="000F1611"/>
    <w:rsid w:val="001148EB"/>
    <w:rsid w:val="00151A2E"/>
    <w:rsid w:val="0015449C"/>
    <w:rsid w:val="001568A7"/>
    <w:rsid w:val="0016415A"/>
    <w:rsid w:val="00175986"/>
    <w:rsid w:val="001846F2"/>
    <w:rsid w:val="001971F0"/>
    <w:rsid w:val="001A0FB1"/>
    <w:rsid w:val="001B7720"/>
    <w:rsid w:val="001C2369"/>
    <w:rsid w:val="001D2B60"/>
    <w:rsid w:val="001D33A6"/>
    <w:rsid w:val="001D6848"/>
    <w:rsid w:val="001D7006"/>
    <w:rsid w:val="001E6522"/>
    <w:rsid w:val="001F0FE7"/>
    <w:rsid w:val="002045DD"/>
    <w:rsid w:val="00225D62"/>
    <w:rsid w:val="002348A9"/>
    <w:rsid w:val="0025147B"/>
    <w:rsid w:val="00275B8C"/>
    <w:rsid w:val="002C451A"/>
    <w:rsid w:val="002D4D27"/>
    <w:rsid w:val="002D5929"/>
    <w:rsid w:val="002F63D1"/>
    <w:rsid w:val="00312500"/>
    <w:rsid w:val="00312AE6"/>
    <w:rsid w:val="00341D66"/>
    <w:rsid w:val="003823D0"/>
    <w:rsid w:val="00397FDC"/>
    <w:rsid w:val="003B1330"/>
    <w:rsid w:val="003C4EFE"/>
    <w:rsid w:val="003E5A95"/>
    <w:rsid w:val="003F5CD9"/>
    <w:rsid w:val="00404AE4"/>
    <w:rsid w:val="004154FE"/>
    <w:rsid w:val="00415833"/>
    <w:rsid w:val="00431513"/>
    <w:rsid w:val="00436A10"/>
    <w:rsid w:val="00444BCB"/>
    <w:rsid w:val="004515C7"/>
    <w:rsid w:val="00453B03"/>
    <w:rsid w:val="00470D2F"/>
    <w:rsid w:val="00470D9F"/>
    <w:rsid w:val="00494F85"/>
    <w:rsid w:val="00497A16"/>
    <w:rsid w:val="004A0931"/>
    <w:rsid w:val="004A12C0"/>
    <w:rsid w:val="004A1561"/>
    <w:rsid w:val="004C1D41"/>
    <w:rsid w:val="004C2DC0"/>
    <w:rsid w:val="004C3842"/>
    <w:rsid w:val="004C3B6A"/>
    <w:rsid w:val="004E1424"/>
    <w:rsid w:val="004F7989"/>
    <w:rsid w:val="00517BCB"/>
    <w:rsid w:val="00523066"/>
    <w:rsid w:val="00523CD6"/>
    <w:rsid w:val="00527301"/>
    <w:rsid w:val="00533E9D"/>
    <w:rsid w:val="005441F3"/>
    <w:rsid w:val="00547DBE"/>
    <w:rsid w:val="00555F3B"/>
    <w:rsid w:val="00561DB5"/>
    <w:rsid w:val="005629D8"/>
    <w:rsid w:val="00563845"/>
    <w:rsid w:val="00563C33"/>
    <w:rsid w:val="00564320"/>
    <w:rsid w:val="0056480F"/>
    <w:rsid w:val="00570AE4"/>
    <w:rsid w:val="00571035"/>
    <w:rsid w:val="0057174D"/>
    <w:rsid w:val="00574CE5"/>
    <w:rsid w:val="00585335"/>
    <w:rsid w:val="00586A1F"/>
    <w:rsid w:val="00587A12"/>
    <w:rsid w:val="005A7304"/>
    <w:rsid w:val="005D4B1B"/>
    <w:rsid w:val="005D77DA"/>
    <w:rsid w:val="0062065B"/>
    <w:rsid w:val="0062125D"/>
    <w:rsid w:val="006300FF"/>
    <w:rsid w:val="006417DB"/>
    <w:rsid w:val="00642F7A"/>
    <w:rsid w:val="0064371B"/>
    <w:rsid w:val="006541B7"/>
    <w:rsid w:val="006569D3"/>
    <w:rsid w:val="00671510"/>
    <w:rsid w:val="006A110E"/>
    <w:rsid w:val="006B057E"/>
    <w:rsid w:val="006B0DC1"/>
    <w:rsid w:val="006B7B2E"/>
    <w:rsid w:val="006D713E"/>
    <w:rsid w:val="006F1CF5"/>
    <w:rsid w:val="006F42C9"/>
    <w:rsid w:val="00701041"/>
    <w:rsid w:val="00705128"/>
    <w:rsid w:val="00710D57"/>
    <w:rsid w:val="00714886"/>
    <w:rsid w:val="00715890"/>
    <w:rsid w:val="00723D5E"/>
    <w:rsid w:val="00724C5A"/>
    <w:rsid w:val="007563DA"/>
    <w:rsid w:val="00765352"/>
    <w:rsid w:val="007779FD"/>
    <w:rsid w:val="00781A91"/>
    <w:rsid w:val="007B00E2"/>
    <w:rsid w:val="007D6226"/>
    <w:rsid w:val="007E3C2D"/>
    <w:rsid w:val="00810435"/>
    <w:rsid w:val="00810FB8"/>
    <w:rsid w:val="00811DF0"/>
    <w:rsid w:val="008438E6"/>
    <w:rsid w:val="008479C1"/>
    <w:rsid w:val="008501D4"/>
    <w:rsid w:val="0086345B"/>
    <w:rsid w:val="00864302"/>
    <w:rsid w:val="008745FF"/>
    <w:rsid w:val="00875BF4"/>
    <w:rsid w:val="00891547"/>
    <w:rsid w:val="008A583C"/>
    <w:rsid w:val="008A7C04"/>
    <w:rsid w:val="008B382A"/>
    <w:rsid w:val="008C0873"/>
    <w:rsid w:val="008D3A88"/>
    <w:rsid w:val="008D7881"/>
    <w:rsid w:val="008F38EC"/>
    <w:rsid w:val="008F734B"/>
    <w:rsid w:val="00912D1B"/>
    <w:rsid w:val="00921AB5"/>
    <w:rsid w:val="0094729A"/>
    <w:rsid w:val="00950B09"/>
    <w:rsid w:val="00956BAB"/>
    <w:rsid w:val="00957E74"/>
    <w:rsid w:val="00977BF9"/>
    <w:rsid w:val="00991D6E"/>
    <w:rsid w:val="009D14C7"/>
    <w:rsid w:val="009E19CE"/>
    <w:rsid w:val="009E19D3"/>
    <w:rsid w:val="009E2398"/>
    <w:rsid w:val="009E3A8C"/>
    <w:rsid w:val="009E7D7F"/>
    <w:rsid w:val="009F18B9"/>
    <w:rsid w:val="009F61EB"/>
    <w:rsid w:val="00A06EB1"/>
    <w:rsid w:val="00A31A8E"/>
    <w:rsid w:val="00A61A0F"/>
    <w:rsid w:val="00A64DDD"/>
    <w:rsid w:val="00A66CAD"/>
    <w:rsid w:val="00A83259"/>
    <w:rsid w:val="00A92197"/>
    <w:rsid w:val="00A94500"/>
    <w:rsid w:val="00AC4584"/>
    <w:rsid w:val="00AD5F3B"/>
    <w:rsid w:val="00AE1375"/>
    <w:rsid w:val="00AE1F86"/>
    <w:rsid w:val="00B00F7A"/>
    <w:rsid w:val="00B023EE"/>
    <w:rsid w:val="00B13CA0"/>
    <w:rsid w:val="00B142B9"/>
    <w:rsid w:val="00B2163C"/>
    <w:rsid w:val="00B33DE7"/>
    <w:rsid w:val="00B403BC"/>
    <w:rsid w:val="00B44F54"/>
    <w:rsid w:val="00B44FA6"/>
    <w:rsid w:val="00B46F2B"/>
    <w:rsid w:val="00B521CD"/>
    <w:rsid w:val="00B62BFE"/>
    <w:rsid w:val="00B646A1"/>
    <w:rsid w:val="00B81AED"/>
    <w:rsid w:val="00B86854"/>
    <w:rsid w:val="00B92370"/>
    <w:rsid w:val="00B966E6"/>
    <w:rsid w:val="00BA2C16"/>
    <w:rsid w:val="00BB26AA"/>
    <w:rsid w:val="00BC4A86"/>
    <w:rsid w:val="00BD6532"/>
    <w:rsid w:val="00BE20E9"/>
    <w:rsid w:val="00BF3825"/>
    <w:rsid w:val="00C01E65"/>
    <w:rsid w:val="00C17FDD"/>
    <w:rsid w:val="00C2334E"/>
    <w:rsid w:val="00C235F4"/>
    <w:rsid w:val="00C30B85"/>
    <w:rsid w:val="00C32C0D"/>
    <w:rsid w:val="00C42D70"/>
    <w:rsid w:val="00C5044E"/>
    <w:rsid w:val="00C7236C"/>
    <w:rsid w:val="00C75F56"/>
    <w:rsid w:val="00C76082"/>
    <w:rsid w:val="00C9486F"/>
    <w:rsid w:val="00C97144"/>
    <w:rsid w:val="00CB2A49"/>
    <w:rsid w:val="00CB2F29"/>
    <w:rsid w:val="00CB7BB0"/>
    <w:rsid w:val="00CC77B5"/>
    <w:rsid w:val="00D22B2D"/>
    <w:rsid w:val="00D23103"/>
    <w:rsid w:val="00D26931"/>
    <w:rsid w:val="00D31461"/>
    <w:rsid w:val="00D319C6"/>
    <w:rsid w:val="00D42E5A"/>
    <w:rsid w:val="00D7352F"/>
    <w:rsid w:val="00D82287"/>
    <w:rsid w:val="00D933A8"/>
    <w:rsid w:val="00D94EDB"/>
    <w:rsid w:val="00DB090B"/>
    <w:rsid w:val="00DC07E1"/>
    <w:rsid w:val="00DC68EF"/>
    <w:rsid w:val="00DD3D4F"/>
    <w:rsid w:val="00DD6058"/>
    <w:rsid w:val="00DF1AB9"/>
    <w:rsid w:val="00E03313"/>
    <w:rsid w:val="00E04A11"/>
    <w:rsid w:val="00E12BF7"/>
    <w:rsid w:val="00E161AA"/>
    <w:rsid w:val="00E20C5D"/>
    <w:rsid w:val="00E245B1"/>
    <w:rsid w:val="00E245E3"/>
    <w:rsid w:val="00E352EB"/>
    <w:rsid w:val="00E44B84"/>
    <w:rsid w:val="00E54631"/>
    <w:rsid w:val="00E54D3A"/>
    <w:rsid w:val="00E563DE"/>
    <w:rsid w:val="00E578D5"/>
    <w:rsid w:val="00E7015D"/>
    <w:rsid w:val="00E80274"/>
    <w:rsid w:val="00E82316"/>
    <w:rsid w:val="00E87F28"/>
    <w:rsid w:val="00EA0AE1"/>
    <w:rsid w:val="00EA54F5"/>
    <w:rsid w:val="00EC6C04"/>
    <w:rsid w:val="00ED0267"/>
    <w:rsid w:val="00ED19DC"/>
    <w:rsid w:val="00ED3017"/>
    <w:rsid w:val="00EE4CA6"/>
    <w:rsid w:val="00F00D08"/>
    <w:rsid w:val="00F0348B"/>
    <w:rsid w:val="00F214E9"/>
    <w:rsid w:val="00F2352D"/>
    <w:rsid w:val="00F278F5"/>
    <w:rsid w:val="00F36164"/>
    <w:rsid w:val="00F42AD6"/>
    <w:rsid w:val="00F4529D"/>
    <w:rsid w:val="00F54EE9"/>
    <w:rsid w:val="00F832E6"/>
    <w:rsid w:val="00F84C51"/>
    <w:rsid w:val="00F8704D"/>
    <w:rsid w:val="00F952FF"/>
    <w:rsid w:val="00F96D83"/>
    <w:rsid w:val="00F96F6D"/>
    <w:rsid w:val="00FA0693"/>
    <w:rsid w:val="00FA16C3"/>
    <w:rsid w:val="00FA1A88"/>
    <w:rsid w:val="00FA6F2D"/>
    <w:rsid w:val="00FB0772"/>
    <w:rsid w:val="00FB64ED"/>
    <w:rsid w:val="00FC075E"/>
    <w:rsid w:val="00FC0880"/>
    <w:rsid w:val="00FC0D36"/>
    <w:rsid w:val="00FC1180"/>
    <w:rsid w:val="00FC5423"/>
    <w:rsid w:val="00FD1B1B"/>
    <w:rsid w:val="00FD3417"/>
    <w:rsid w:val="00FD5C7B"/>
    <w:rsid w:val="00FE18BE"/>
    <w:rsid w:val="00FE1927"/>
    <w:rsid w:val="00FE2202"/>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estilo2">
    <w:name w:val="estilo2"/>
    <w:basedOn w:val="Fuentedeprrafopredeter"/>
    <w:rsid w:val="00FA6F2D"/>
  </w:style>
  <w:style w:type="paragraph" w:customStyle="1" w:styleId="estilo21">
    <w:name w:val="estilo21"/>
    <w:basedOn w:val="Normal"/>
    <w:rsid w:val="00FA6F2D"/>
    <w:pPr>
      <w:widowControl/>
      <w:autoSpaceDE/>
      <w:autoSpaceDN/>
      <w:adjustRightInd/>
      <w:spacing w:before="100" w:beforeAutospacing="1" w:after="100" w:afterAutospacing="1"/>
    </w:pPr>
    <w:rPr>
      <w:rFonts w:ascii="Times New Roman" w:hAnsi="Times New Roman" w:cs="Times New Roman"/>
    </w:rPr>
  </w:style>
  <w:style w:type="paragraph" w:customStyle="1" w:styleId="estilo3">
    <w:name w:val="estilo3"/>
    <w:basedOn w:val="Normal"/>
    <w:rsid w:val="00FA6F2D"/>
    <w:pPr>
      <w:widowControl/>
      <w:autoSpaceDE/>
      <w:autoSpaceDN/>
      <w:adjustRightInd/>
      <w:spacing w:before="100" w:beforeAutospacing="1" w:after="100" w:afterAutospacing="1"/>
    </w:pPr>
    <w:rPr>
      <w:rFonts w:ascii="Times New Roman" w:hAnsi="Times New Roman" w:cs="Times New Roman"/>
    </w:rPr>
  </w:style>
  <w:style w:type="character" w:customStyle="1" w:styleId="estilo5">
    <w:name w:val="estilo5"/>
    <w:basedOn w:val="Fuentedeprrafopredeter"/>
    <w:rsid w:val="00FA6F2D"/>
  </w:style>
  <w:style w:type="character" w:customStyle="1" w:styleId="estilo6">
    <w:name w:val="estilo6"/>
    <w:basedOn w:val="Fuentedeprrafopredeter"/>
    <w:rsid w:val="00FA6F2D"/>
  </w:style>
  <w:style w:type="character" w:customStyle="1" w:styleId="estilo7">
    <w:name w:val="estilo7"/>
    <w:basedOn w:val="Fuentedeprrafopredeter"/>
    <w:rsid w:val="00FA6F2D"/>
  </w:style>
  <w:style w:type="paragraph" w:customStyle="1" w:styleId="estilo4">
    <w:name w:val="estilo4"/>
    <w:basedOn w:val="Normal"/>
    <w:rsid w:val="00FA6F2D"/>
    <w:pPr>
      <w:widowControl/>
      <w:autoSpaceDE/>
      <w:autoSpaceDN/>
      <w:adjustRightInd/>
      <w:spacing w:before="100" w:beforeAutospacing="1" w:after="100" w:afterAutospacing="1"/>
    </w:pPr>
    <w:rPr>
      <w:rFonts w:ascii="Times New Roman" w:hAnsi="Times New Roman" w:cs="Times New Roman"/>
    </w:rPr>
  </w:style>
  <w:style w:type="paragraph" w:customStyle="1" w:styleId="imgcaption">
    <w:name w:val="img_caption"/>
    <w:basedOn w:val="Normal"/>
    <w:rsid w:val="00FA6F2D"/>
    <w:pPr>
      <w:widowControl/>
      <w:autoSpaceDE/>
      <w:autoSpaceDN/>
      <w:adjustRightInd/>
      <w:spacing w:before="100" w:beforeAutospacing="1" w:after="100" w:afterAutospacing="1"/>
    </w:pPr>
    <w:rPr>
      <w:rFonts w:ascii="Times New Roman" w:hAnsi="Times New Roman" w:cs="Times New Roman"/>
    </w:rPr>
  </w:style>
  <w:style w:type="character" w:customStyle="1" w:styleId="st">
    <w:name w:val="st"/>
    <w:basedOn w:val="Fuentedeprrafopredeter"/>
    <w:rsid w:val="00523066"/>
  </w:style>
  <w:style w:type="paragraph" w:customStyle="1" w:styleId="gb-buy-options-link">
    <w:name w:val="gb-buy-options-link"/>
    <w:basedOn w:val="Normal"/>
    <w:rsid w:val="00FE18BE"/>
    <w:pPr>
      <w:widowControl/>
      <w:autoSpaceDE/>
      <w:autoSpaceDN/>
      <w:adjustRightInd/>
      <w:spacing w:before="100" w:beforeAutospacing="1" w:after="100" w:afterAutospacing="1"/>
    </w:pPr>
    <w:rPr>
      <w:rFonts w:ascii="Times New Roman" w:hAnsi="Times New Roman" w:cs="Times New Roman"/>
    </w:rPr>
  </w:style>
  <w:style w:type="character" w:customStyle="1" w:styleId="gb-buy-options-arrow">
    <w:name w:val="gb-buy-options-arrow"/>
    <w:basedOn w:val="Fuentedeprrafopredeter"/>
    <w:rsid w:val="00FE18BE"/>
  </w:style>
  <w:style w:type="character" w:customStyle="1" w:styleId="num-ratings">
    <w:name w:val="num-ratings"/>
    <w:basedOn w:val="Fuentedeprrafopredeter"/>
    <w:rsid w:val="00FE18BE"/>
  </w:style>
  <w:style w:type="character" w:customStyle="1" w:styleId="count">
    <w:name w:val="count"/>
    <w:basedOn w:val="Fuentedeprrafopredeter"/>
    <w:rsid w:val="00FE18BE"/>
  </w:style>
  <w:style w:type="character" w:customStyle="1" w:styleId="addmd">
    <w:name w:val="addmd"/>
    <w:basedOn w:val="Fuentedeprrafopredeter"/>
    <w:rsid w:val="00FE18BE"/>
  </w:style>
  <w:style w:type="paragraph" w:styleId="z-Principiodelformulario">
    <w:name w:val="HTML Top of Form"/>
    <w:basedOn w:val="Normal"/>
    <w:next w:val="Normal"/>
    <w:link w:val="z-PrincipiodelformularioCar"/>
    <w:hidden/>
    <w:uiPriority w:val="99"/>
    <w:semiHidden/>
    <w:unhideWhenUsed/>
    <w:rsid w:val="00FE18BE"/>
    <w:pPr>
      <w:widowControl/>
      <w:pBdr>
        <w:bottom w:val="single" w:sz="6" w:space="1" w:color="auto"/>
      </w:pBdr>
      <w:autoSpaceDE/>
      <w:autoSpaceDN/>
      <w:adjustRightInd/>
      <w:jc w:val="center"/>
    </w:pPr>
    <w:rPr>
      <w:vanish/>
      <w:sz w:val="16"/>
      <w:szCs w:val="16"/>
    </w:rPr>
  </w:style>
  <w:style w:type="character" w:customStyle="1" w:styleId="z-PrincipiodelformularioCar">
    <w:name w:val="z-Principio del formulario Car"/>
    <w:basedOn w:val="Fuentedeprrafopredeter"/>
    <w:link w:val="z-Principiodelformulario"/>
    <w:uiPriority w:val="99"/>
    <w:semiHidden/>
    <w:rsid w:val="00FE18BE"/>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FE18BE"/>
    <w:pPr>
      <w:widowControl/>
      <w:pBdr>
        <w:top w:val="single" w:sz="6" w:space="1" w:color="auto"/>
      </w:pBdr>
      <w:autoSpaceDE/>
      <w:autoSpaceDN/>
      <w:adjustRightInd/>
      <w:jc w:val="center"/>
    </w:pPr>
    <w:rPr>
      <w:vanish/>
      <w:sz w:val="16"/>
      <w:szCs w:val="16"/>
    </w:rPr>
  </w:style>
  <w:style w:type="character" w:customStyle="1" w:styleId="z-FinaldelformularioCar">
    <w:name w:val="z-Final del formulario Car"/>
    <w:basedOn w:val="Fuentedeprrafopredeter"/>
    <w:link w:val="z-Finaldelformulario"/>
    <w:uiPriority w:val="99"/>
    <w:semiHidden/>
    <w:rsid w:val="00FE18BE"/>
    <w:rPr>
      <w:rFonts w:ascii="Arial" w:eastAsia="Times New Roman" w:hAnsi="Arial" w:cs="Arial"/>
      <w:vanish/>
      <w:sz w:val="16"/>
      <w:szCs w:val="16"/>
      <w:lang w:eastAsia="es-ES"/>
    </w:rPr>
  </w:style>
  <w:style w:type="paragraph" w:customStyle="1" w:styleId="entrada">
    <w:name w:val="entrada"/>
    <w:basedOn w:val="Normal"/>
    <w:rsid w:val="00FE18BE"/>
    <w:pPr>
      <w:widowControl/>
      <w:autoSpaceDE/>
      <w:autoSpaceDN/>
      <w:adjustRightInd/>
      <w:spacing w:before="100" w:beforeAutospacing="1" w:after="100" w:afterAutospacing="1"/>
    </w:pPr>
    <w:rPr>
      <w:rFonts w:ascii="Times New Roman" w:hAnsi="Times New Roman" w:cs="Times New Roman"/>
    </w:rPr>
  </w:style>
  <w:style w:type="paragraph" w:customStyle="1" w:styleId="publicacion">
    <w:name w:val="publicacion"/>
    <w:basedOn w:val="Normal"/>
    <w:rsid w:val="00FE18BE"/>
    <w:pPr>
      <w:widowControl/>
      <w:autoSpaceDE/>
      <w:autoSpaceDN/>
      <w:adjustRightInd/>
      <w:spacing w:before="100" w:beforeAutospacing="1" w:after="100" w:afterAutospacing="1"/>
    </w:pPr>
    <w:rPr>
      <w:rFonts w:ascii="Times New Roman" w:hAnsi="Times New Roman" w:cs="Times New Roman"/>
    </w:rPr>
  </w:style>
  <w:style w:type="character" w:customStyle="1" w:styleId="iconos">
    <w:name w:val="iconos"/>
    <w:basedOn w:val="Fuentedeprrafopredeter"/>
    <w:rsid w:val="00FE18BE"/>
  </w:style>
  <w:style w:type="paragraph" w:customStyle="1" w:styleId="p">
    <w:name w:val="p"/>
    <w:basedOn w:val="Normal"/>
    <w:rsid w:val="00FE18BE"/>
    <w:pPr>
      <w:widowControl/>
      <w:autoSpaceDE/>
      <w:autoSpaceDN/>
      <w:adjustRightInd/>
      <w:spacing w:before="100" w:beforeAutospacing="1" w:after="100" w:afterAutospacing="1"/>
    </w:pPr>
    <w:rPr>
      <w:rFonts w:ascii="Times New Roman" w:hAnsi="Times New Roman" w:cs="Times New Roman"/>
    </w:rPr>
  </w:style>
  <w:style w:type="character" w:customStyle="1" w:styleId="span">
    <w:name w:val="span"/>
    <w:basedOn w:val="Fuentedeprrafopredeter"/>
    <w:rsid w:val="00FE18BE"/>
  </w:style>
  <w:style w:type="character" w:customStyle="1" w:styleId="artch5comentarios">
    <w:name w:val="art_ch5_comentarios"/>
    <w:basedOn w:val="Fuentedeprrafopredeter"/>
    <w:rsid w:val="00225D62"/>
  </w:style>
  <w:style w:type="paragraph" w:customStyle="1" w:styleId="tited">
    <w:name w:val="tit_ed"/>
    <w:basedOn w:val="Normal"/>
    <w:rsid w:val="00225D62"/>
    <w:pPr>
      <w:widowControl/>
      <w:autoSpaceDE/>
      <w:autoSpaceDN/>
      <w:adjustRightInd/>
      <w:spacing w:before="100" w:beforeAutospacing="1" w:after="100" w:afterAutospacing="1"/>
    </w:pPr>
    <w:rPr>
      <w:rFonts w:ascii="Times New Roman" w:hAnsi="Times New Roman" w:cs="Times New Roman"/>
    </w:rPr>
  </w:style>
  <w:style w:type="character" w:customStyle="1" w:styleId="ata11y">
    <w:name w:val="at_a11y"/>
    <w:basedOn w:val="Fuentedeprrafopredeter"/>
    <w:rsid w:val="00225D62"/>
  </w:style>
  <w:style w:type="character" w:customStyle="1" w:styleId="fbcount">
    <w:name w:val="fbcount"/>
    <w:basedOn w:val="Fuentedeprrafopredeter"/>
    <w:rsid w:val="00225D62"/>
  </w:style>
  <w:style w:type="character" w:customStyle="1" w:styleId="twcount">
    <w:name w:val="twcount"/>
    <w:basedOn w:val="Fuentedeprrafopredeter"/>
    <w:rsid w:val="00225D62"/>
  </w:style>
  <w:style w:type="character" w:customStyle="1" w:styleId="lugar">
    <w:name w:val="lugar"/>
    <w:basedOn w:val="Fuentedeprrafopredeter"/>
    <w:rsid w:val="00225D62"/>
  </w:style>
  <w:style w:type="paragraph" w:customStyle="1" w:styleId="mce">
    <w:name w:val="mce"/>
    <w:basedOn w:val="Normal"/>
    <w:rsid w:val="00991D6E"/>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1613623">
      <w:bodyDiv w:val="1"/>
      <w:marLeft w:val="0"/>
      <w:marRight w:val="0"/>
      <w:marTop w:val="0"/>
      <w:marBottom w:val="0"/>
      <w:divBdr>
        <w:top w:val="none" w:sz="0" w:space="0" w:color="auto"/>
        <w:left w:val="none" w:sz="0" w:space="0" w:color="auto"/>
        <w:bottom w:val="none" w:sz="0" w:space="0" w:color="auto"/>
        <w:right w:val="none" w:sz="0" w:space="0" w:color="auto"/>
      </w:divBdr>
      <w:divsChild>
        <w:div w:id="1346977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1033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1004">
      <w:bodyDiv w:val="1"/>
      <w:marLeft w:val="0"/>
      <w:marRight w:val="0"/>
      <w:marTop w:val="0"/>
      <w:marBottom w:val="0"/>
      <w:divBdr>
        <w:top w:val="none" w:sz="0" w:space="0" w:color="auto"/>
        <w:left w:val="none" w:sz="0" w:space="0" w:color="auto"/>
        <w:bottom w:val="none" w:sz="0" w:space="0" w:color="auto"/>
        <w:right w:val="none" w:sz="0" w:space="0" w:color="auto"/>
      </w:divBdr>
    </w:div>
    <w:div w:id="190802780">
      <w:bodyDiv w:val="1"/>
      <w:marLeft w:val="0"/>
      <w:marRight w:val="0"/>
      <w:marTop w:val="0"/>
      <w:marBottom w:val="0"/>
      <w:divBdr>
        <w:top w:val="none" w:sz="0" w:space="0" w:color="auto"/>
        <w:left w:val="none" w:sz="0" w:space="0" w:color="auto"/>
        <w:bottom w:val="none" w:sz="0" w:space="0" w:color="auto"/>
        <w:right w:val="none" w:sz="0" w:space="0" w:color="auto"/>
      </w:divBdr>
      <w:divsChild>
        <w:div w:id="1418357748">
          <w:marLeft w:val="0"/>
          <w:marRight w:val="0"/>
          <w:marTop w:val="0"/>
          <w:marBottom w:val="0"/>
          <w:divBdr>
            <w:top w:val="none" w:sz="0" w:space="0" w:color="auto"/>
            <w:left w:val="none" w:sz="0" w:space="0" w:color="auto"/>
            <w:bottom w:val="none" w:sz="0" w:space="0" w:color="auto"/>
            <w:right w:val="none" w:sz="0" w:space="0" w:color="auto"/>
          </w:divBdr>
        </w:div>
      </w:divsChild>
    </w:div>
    <w:div w:id="204148925">
      <w:bodyDiv w:val="1"/>
      <w:marLeft w:val="0"/>
      <w:marRight w:val="0"/>
      <w:marTop w:val="0"/>
      <w:marBottom w:val="0"/>
      <w:divBdr>
        <w:top w:val="none" w:sz="0" w:space="0" w:color="auto"/>
        <w:left w:val="none" w:sz="0" w:space="0" w:color="auto"/>
        <w:bottom w:val="none" w:sz="0" w:space="0" w:color="auto"/>
        <w:right w:val="none" w:sz="0" w:space="0" w:color="auto"/>
      </w:divBdr>
    </w:div>
    <w:div w:id="204756161">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833892">
      <w:bodyDiv w:val="1"/>
      <w:marLeft w:val="0"/>
      <w:marRight w:val="0"/>
      <w:marTop w:val="0"/>
      <w:marBottom w:val="0"/>
      <w:divBdr>
        <w:top w:val="none" w:sz="0" w:space="0" w:color="auto"/>
        <w:left w:val="none" w:sz="0" w:space="0" w:color="auto"/>
        <w:bottom w:val="none" w:sz="0" w:space="0" w:color="auto"/>
        <w:right w:val="none" w:sz="0" w:space="0" w:color="auto"/>
      </w:divBdr>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62874647">
      <w:bodyDiv w:val="1"/>
      <w:marLeft w:val="0"/>
      <w:marRight w:val="0"/>
      <w:marTop w:val="0"/>
      <w:marBottom w:val="0"/>
      <w:divBdr>
        <w:top w:val="none" w:sz="0" w:space="0" w:color="auto"/>
        <w:left w:val="none" w:sz="0" w:space="0" w:color="auto"/>
        <w:bottom w:val="none" w:sz="0" w:space="0" w:color="auto"/>
        <w:right w:val="none" w:sz="0" w:space="0" w:color="auto"/>
      </w:divBdr>
      <w:divsChild>
        <w:div w:id="1297644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00703829">
      <w:bodyDiv w:val="1"/>
      <w:marLeft w:val="0"/>
      <w:marRight w:val="0"/>
      <w:marTop w:val="0"/>
      <w:marBottom w:val="0"/>
      <w:divBdr>
        <w:top w:val="none" w:sz="0" w:space="0" w:color="auto"/>
        <w:left w:val="none" w:sz="0" w:space="0" w:color="auto"/>
        <w:bottom w:val="none" w:sz="0" w:space="0" w:color="auto"/>
        <w:right w:val="none" w:sz="0" w:space="0" w:color="auto"/>
      </w:divBdr>
    </w:div>
    <w:div w:id="50875847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613668">
      <w:bodyDiv w:val="1"/>
      <w:marLeft w:val="0"/>
      <w:marRight w:val="0"/>
      <w:marTop w:val="0"/>
      <w:marBottom w:val="0"/>
      <w:divBdr>
        <w:top w:val="none" w:sz="0" w:space="0" w:color="auto"/>
        <w:left w:val="none" w:sz="0" w:space="0" w:color="auto"/>
        <w:bottom w:val="none" w:sz="0" w:space="0" w:color="auto"/>
        <w:right w:val="none" w:sz="0" w:space="0" w:color="auto"/>
      </w:divBdr>
      <w:divsChild>
        <w:div w:id="576982084">
          <w:marLeft w:val="0"/>
          <w:marRight w:val="0"/>
          <w:marTop w:val="0"/>
          <w:marBottom w:val="0"/>
          <w:divBdr>
            <w:top w:val="none" w:sz="0" w:space="0" w:color="auto"/>
            <w:left w:val="none" w:sz="0" w:space="0" w:color="auto"/>
            <w:bottom w:val="none" w:sz="0" w:space="0" w:color="auto"/>
            <w:right w:val="none" w:sz="0" w:space="0" w:color="auto"/>
          </w:divBdr>
          <w:divsChild>
            <w:div w:id="1024360381">
              <w:marLeft w:val="0"/>
              <w:marRight w:val="0"/>
              <w:marTop w:val="0"/>
              <w:marBottom w:val="0"/>
              <w:divBdr>
                <w:top w:val="none" w:sz="0" w:space="0" w:color="auto"/>
                <w:left w:val="none" w:sz="0" w:space="0" w:color="auto"/>
                <w:bottom w:val="none" w:sz="0" w:space="0" w:color="auto"/>
                <w:right w:val="none" w:sz="0" w:space="0" w:color="auto"/>
              </w:divBdr>
              <w:divsChild>
                <w:div w:id="639187093">
                  <w:marLeft w:val="0"/>
                  <w:marRight w:val="0"/>
                  <w:marTop w:val="144"/>
                  <w:marBottom w:val="0"/>
                  <w:divBdr>
                    <w:top w:val="none" w:sz="0" w:space="0" w:color="auto"/>
                    <w:left w:val="none" w:sz="0" w:space="0" w:color="auto"/>
                    <w:bottom w:val="none" w:sz="0" w:space="0" w:color="auto"/>
                    <w:right w:val="none" w:sz="0" w:space="0" w:color="auto"/>
                  </w:divBdr>
                  <w:divsChild>
                    <w:div w:id="646474850">
                      <w:marLeft w:val="0"/>
                      <w:marRight w:val="0"/>
                      <w:marTop w:val="0"/>
                      <w:marBottom w:val="0"/>
                      <w:divBdr>
                        <w:top w:val="none" w:sz="0" w:space="0" w:color="auto"/>
                        <w:left w:val="none" w:sz="0" w:space="0" w:color="auto"/>
                        <w:bottom w:val="none" w:sz="0" w:space="0" w:color="auto"/>
                        <w:right w:val="none" w:sz="0" w:space="0" w:color="auto"/>
                      </w:divBdr>
                      <w:divsChild>
                        <w:div w:id="1728872021">
                          <w:marLeft w:val="0"/>
                          <w:marRight w:val="0"/>
                          <w:marTop w:val="0"/>
                          <w:marBottom w:val="0"/>
                          <w:divBdr>
                            <w:top w:val="none" w:sz="0" w:space="0" w:color="auto"/>
                            <w:left w:val="none" w:sz="0" w:space="0" w:color="auto"/>
                            <w:bottom w:val="none" w:sz="0" w:space="0" w:color="auto"/>
                            <w:right w:val="none" w:sz="0" w:space="0" w:color="auto"/>
                          </w:divBdr>
                          <w:divsChild>
                            <w:div w:id="1068504829">
                              <w:marLeft w:val="0"/>
                              <w:marRight w:val="0"/>
                              <w:marTop w:val="0"/>
                              <w:marBottom w:val="0"/>
                              <w:divBdr>
                                <w:top w:val="none" w:sz="0" w:space="0" w:color="auto"/>
                                <w:left w:val="none" w:sz="0" w:space="0" w:color="auto"/>
                                <w:bottom w:val="none" w:sz="0" w:space="0" w:color="auto"/>
                                <w:right w:val="none" w:sz="0" w:space="0" w:color="auto"/>
                              </w:divBdr>
                              <w:divsChild>
                                <w:div w:id="227031536">
                                  <w:marLeft w:val="0"/>
                                  <w:marRight w:val="0"/>
                                  <w:marTop w:val="0"/>
                                  <w:marBottom w:val="0"/>
                                  <w:divBdr>
                                    <w:top w:val="none" w:sz="0" w:space="0" w:color="auto"/>
                                    <w:left w:val="none" w:sz="0" w:space="0" w:color="auto"/>
                                    <w:bottom w:val="none" w:sz="0" w:space="0" w:color="auto"/>
                                    <w:right w:val="none" w:sz="0" w:space="0" w:color="auto"/>
                                  </w:divBdr>
                                  <w:divsChild>
                                    <w:div w:id="1415005930">
                                      <w:marLeft w:val="0"/>
                                      <w:marRight w:val="0"/>
                                      <w:marTop w:val="0"/>
                                      <w:marBottom w:val="0"/>
                                      <w:divBdr>
                                        <w:top w:val="none" w:sz="0" w:space="0" w:color="auto"/>
                                        <w:left w:val="none" w:sz="0" w:space="0" w:color="auto"/>
                                        <w:bottom w:val="none" w:sz="0" w:space="0" w:color="auto"/>
                                        <w:right w:val="none" w:sz="0" w:space="0" w:color="auto"/>
                                      </w:divBdr>
                                      <w:divsChild>
                                        <w:div w:id="1201211668">
                                          <w:marLeft w:val="0"/>
                                          <w:marRight w:val="0"/>
                                          <w:marTop w:val="0"/>
                                          <w:marBottom w:val="133"/>
                                          <w:divBdr>
                                            <w:top w:val="none" w:sz="0" w:space="0" w:color="auto"/>
                                            <w:left w:val="none" w:sz="0" w:space="0" w:color="auto"/>
                                            <w:bottom w:val="none" w:sz="0" w:space="0" w:color="auto"/>
                                            <w:right w:val="none" w:sz="0" w:space="0" w:color="auto"/>
                                          </w:divBdr>
                                          <w:divsChild>
                                            <w:div w:id="744571150">
                                              <w:marLeft w:val="0"/>
                                              <w:marRight w:val="0"/>
                                              <w:marTop w:val="0"/>
                                              <w:marBottom w:val="0"/>
                                              <w:divBdr>
                                                <w:top w:val="none" w:sz="0" w:space="0" w:color="auto"/>
                                                <w:left w:val="none" w:sz="0" w:space="0" w:color="auto"/>
                                                <w:bottom w:val="none" w:sz="0" w:space="0" w:color="auto"/>
                                                <w:right w:val="none" w:sz="0" w:space="0" w:color="auto"/>
                                              </w:divBdr>
                                              <w:divsChild>
                                                <w:div w:id="499321898">
                                                  <w:marLeft w:val="0"/>
                                                  <w:marRight w:val="0"/>
                                                  <w:marTop w:val="0"/>
                                                  <w:marBottom w:val="0"/>
                                                  <w:divBdr>
                                                    <w:top w:val="none" w:sz="0" w:space="0" w:color="auto"/>
                                                    <w:left w:val="none" w:sz="0" w:space="0" w:color="auto"/>
                                                    <w:bottom w:val="none" w:sz="0" w:space="0" w:color="auto"/>
                                                    <w:right w:val="none" w:sz="0" w:space="0" w:color="auto"/>
                                                  </w:divBdr>
                                                  <w:divsChild>
                                                    <w:div w:id="309213082">
                                                      <w:marLeft w:val="0"/>
                                                      <w:marRight w:val="0"/>
                                                      <w:marTop w:val="0"/>
                                                      <w:marBottom w:val="0"/>
                                                      <w:divBdr>
                                                        <w:top w:val="none" w:sz="0" w:space="0" w:color="auto"/>
                                                        <w:left w:val="none" w:sz="0" w:space="0" w:color="auto"/>
                                                        <w:bottom w:val="none" w:sz="0" w:space="0" w:color="auto"/>
                                                        <w:right w:val="none" w:sz="0" w:space="0" w:color="auto"/>
                                                      </w:divBdr>
                                                      <w:divsChild>
                                                        <w:div w:id="701978147">
                                                          <w:marLeft w:val="0"/>
                                                          <w:marRight w:val="0"/>
                                                          <w:marTop w:val="0"/>
                                                          <w:marBottom w:val="0"/>
                                                          <w:divBdr>
                                                            <w:top w:val="none" w:sz="0" w:space="0" w:color="auto"/>
                                                            <w:left w:val="none" w:sz="0" w:space="0" w:color="auto"/>
                                                            <w:bottom w:val="none" w:sz="0" w:space="0" w:color="auto"/>
                                                            <w:right w:val="none" w:sz="0" w:space="0" w:color="auto"/>
                                                          </w:divBdr>
                                                          <w:divsChild>
                                                            <w:div w:id="1686400532">
                                                              <w:marLeft w:val="0"/>
                                                              <w:marRight w:val="0"/>
                                                              <w:marTop w:val="0"/>
                                                              <w:marBottom w:val="0"/>
                                                              <w:divBdr>
                                                                <w:top w:val="none" w:sz="0" w:space="0" w:color="auto"/>
                                                                <w:left w:val="none" w:sz="0" w:space="0" w:color="auto"/>
                                                                <w:bottom w:val="none" w:sz="0" w:space="0" w:color="auto"/>
                                                                <w:right w:val="none" w:sz="0" w:space="0" w:color="auto"/>
                                                              </w:divBdr>
                                                              <w:divsChild>
                                                                <w:div w:id="2056083581">
                                                                  <w:marLeft w:val="0"/>
                                                                  <w:marRight w:val="0"/>
                                                                  <w:marTop w:val="0"/>
                                                                  <w:marBottom w:val="0"/>
                                                                  <w:divBdr>
                                                                    <w:top w:val="none" w:sz="0" w:space="0" w:color="auto"/>
                                                                    <w:left w:val="none" w:sz="0" w:space="0" w:color="auto"/>
                                                                    <w:bottom w:val="none" w:sz="0" w:space="0" w:color="auto"/>
                                                                    <w:right w:val="none" w:sz="0" w:space="0" w:color="auto"/>
                                                                  </w:divBdr>
                                                                  <w:divsChild>
                                                                    <w:div w:id="187750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3116069">
      <w:bodyDiv w:val="1"/>
      <w:marLeft w:val="0"/>
      <w:marRight w:val="0"/>
      <w:marTop w:val="0"/>
      <w:marBottom w:val="0"/>
      <w:divBdr>
        <w:top w:val="none" w:sz="0" w:space="0" w:color="auto"/>
        <w:left w:val="none" w:sz="0" w:space="0" w:color="auto"/>
        <w:bottom w:val="none" w:sz="0" w:space="0" w:color="auto"/>
        <w:right w:val="none" w:sz="0" w:space="0" w:color="auto"/>
      </w:divBdr>
      <w:divsChild>
        <w:div w:id="505553853">
          <w:marLeft w:val="0"/>
          <w:marRight w:val="0"/>
          <w:marTop w:val="0"/>
          <w:marBottom w:val="0"/>
          <w:divBdr>
            <w:top w:val="none" w:sz="0" w:space="0" w:color="auto"/>
            <w:left w:val="none" w:sz="0" w:space="0" w:color="auto"/>
            <w:bottom w:val="none" w:sz="0" w:space="0" w:color="auto"/>
            <w:right w:val="none" w:sz="0" w:space="0" w:color="auto"/>
          </w:divBdr>
        </w:div>
      </w:divsChild>
    </w:div>
    <w:div w:id="763263592">
      <w:bodyDiv w:val="1"/>
      <w:marLeft w:val="0"/>
      <w:marRight w:val="0"/>
      <w:marTop w:val="0"/>
      <w:marBottom w:val="0"/>
      <w:divBdr>
        <w:top w:val="none" w:sz="0" w:space="0" w:color="auto"/>
        <w:left w:val="none" w:sz="0" w:space="0" w:color="auto"/>
        <w:bottom w:val="none" w:sz="0" w:space="0" w:color="auto"/>
        <w:right w:val="none" w:sz="0" w:space="0" w:color="auto"/>
      </w:divBdr>
    </w:div>
    <w:div w:id="772089287">
      <w:bodyDiv w:val="1"/>
      <w:marLeft w:val="0"/>
      <w:marRight w:val="0"/>
      <w:marTop w:val="0"/>
      <w:marBottom w:val="0"/>
      <w:divBdr>
        <w:top w:val="none" w:sz="0" w:space="0" w:color="auto"/>
        <w:left w:val="none" w:sz="0" w:space="0" w:color="auto"/>
        <w:bottom w:val="none" w:sz="0" w:space="0" w:color="auto"/>
        <w:right w:val="none" w:sz="0" w:space="0" w:color="auto"/>
      </w:divBdr>
    </w:div>
    <w:div w:id="914782365">
      <w:bodyDiv w:val="1"/>
      <w:marLeft w:val="0"/>
      <w:marRight w:val="0"/>
      <w:marTop w:val="0"/>
      <w:marBottom w:val="0"/>
      <w:divBdr>
        <w:top w:val="none" w:sz="0" w:space="0" w:color="auto"/>
        <w:left w:val="none" w:sz="0" w:space="0" w:color="auto"/>
        <w:bottom w:val="none" w:sz="0" w:space="0" w:color="auto"/>
        <w:right w:val="none" w:sz="0" w:space="0" w:color="auto"/>
      </w:divBdr>
      <w:divsChild>
        <w:div w:id="148060012">
          <w:marLeft w:val="0"/>
          <w:marRight w:val="0"/>
          <w:marTop w:val="0"/>
          <w:marBottom w:val="0"/>
          <w:divBdr>
            <w:top w:val="none" w:sz="0" w:space="0" w:color="auto"/>
            <w:left w:val="none" w:sz="0" w:space="0" w:color="auto"/>
            <w:bottom w:val="none" w:sz="0" w:space="0" w:color="auto"/>
            <w:right w:val="none" w:sz="0" w:space="0" w:color="auto"/>
          </w:divBdr>
        </w:div>
      </w:divsChild>
    </w:div>
    <w:div w:id="94584258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9166196">
      <w:bodyDiv w:val="1"/>
      <w:marLeft w:val="0"/>
      <w:marRight w:val="0"/>
      <w:marTop w:val="0"/>
      <w:marBottom w:val="0"/>
      <w:divBdr>
        <w:top w:val="none" w:sz="0" w:space="0" w:color="auto"/>
        <w:left w:val="none" w:sz="0" w:space="0" w:color="auto"/>
        <w:bottom w:val="none" w:sz="0" w:space="0" w:color="auto"/>
        <w:right w:val="none" w:sz="0" w:space="0" w:color="auto"/>
      </w:divBdr>
      <w:divsChild>
        <w:div w:id="1423184180">
          <w:marLeft w:val="0"/>
          <w:marRight w:val="0"/>
          <w:marTop w:val="0"/>
          <w:marBottom w:val="0"/>
          <w:divBdr>
            <w:top w:val="none" w:sz="0" w:space="0" w:color="auto"/>
            <w:left w:val="none" w:sz="0" w:space="0" w:color="auto"/>
            <w:bottom w:val="none" w:sz="0" w:space="0" w:color="auto"/>
            <w:right w:val="none" w:sz="0" w:space="0" w:color="auto"/>
          </w:divBdr>
        </w:div>
        <w:div w:id="2062745660">
          <w:marLeft w:val="0"/>
          <w:marRight w:val="0"/>
          <w:marTop w:val="0"/>
          <w:marBottom w:val="0"/>
          <w:divBdr>
            <w:top w:val="none" w:sz="0" w:space="0" w:color="auto"/>
            <w:left w:val="none" w:sz="0" w:space="0" w:color="auto"/>
            <w:bottom w:val="none" w:sz="0" w:space="0" w:color="auto"/>
            <w:right w:val="none" w:sz="0" w:space="0" w:color="auto"/>
          </w:divBdr>
        </w:div>
        <w:div w:id="230698132">
          <w:marLeft w:val="0"/>
          <w:marRight w:val="0"/>
          <w:marTop w:val="0"/>
          <w:marBottom w:val="0"/>
          <w:divBdr>
            <w:top w:val="none" w:sz="0" w:space="0" w:color="auto"/>
            <w:left w:val="none" w:sz="0" w:space="0" w:color="auto"/>
            <w:bottom w:val="none" w:sz="0" w:space="0" w:color="auto"/>
            <w:right w:val="none" w:sz="0" w:space="0" w:color="auto"/>
          </w:divBdr>
        </w:div>
      </w:divsChild>
    </w:div>
    <w:div w:id="1061565302">
      <w:bodyDiv w:val="1"/>
      <w:marLeft w:val="0"/>
      <w:marRight w:val="0"/>
      <w:marTop w:val="0"/>
      <w:marBottom w:val="0"/>
      <w:divBdr>
        <w:top w:val="none" w:sz="0" w:space="0" w:color="auto"/>
        <w:left w:val="none" w:sz="0" w:space="0" w:color="auto"/>
        <w:bottom w:val="none" w:sz="0" w:space="0" w:color="auto"/>
        <w:right w:val="none" w:sz="0" w:space="0" w:color="auto"/>
      </w:divBdr>
      <w:divsChild>
        <w:div w:id="88085181">
          <w:marLeft w:val="0"/>
          <w:marRight w:val="0"/>
          <w:marTop w:val="0"/>
          <w:marBottom w:val="0"/>
          <w:divBdr>
            <w:top w:val="none" w:sz="0" w:space="0" w:color="auto"/>
            <w:left w:val="none" w:sz="0" w:space="0" w:color="auto"/>
            <w:bottom w:val="none" w:sz="0" w:space="0" w:color="auto"/>
            <w:right w:val="none" w:sz="0" w:space="0" w:color="auto"/>
          </w:divBdr>
        </w:div>
        <w:div w:id="1755516889">
          <w:marLeft w:val="0"/>
          <w:marRight w:val="0"/>
          <w:marTop w:val="0"/>
          <w:marBottom w:val="0"/>
          <w:divBdr>
            <w:top w:val="none" w:sz="0" w:space="0" w:color="auto"/>
            <w:left w:val="none" w:sz="0" w:space="0" w:color="auto"/>
            <w:bottom w:val="none" w:sz="0" w:space="0" w:color="auto"/>
            <w:right w:val="none" w:sz="0" w:space="0" w:color="auto"/>
          </w:divBdr>
        </w:div>
        <w:div w:id="64692481">
          <w:marLeft w:val="0"/>
          <w:marRight w:val="0"/>
          <w:marTop w:val="0"/>
          <w:marBottom w:val="0"/>
          <w:divBdr>
            <w:top w:val="none" w:sz="0" w:space="0" w:color="auto"/>
            <w:left w:val="none" w:sz="0" w:space="0" w:color="auto"/>
            <w:bottom w:val="none" w:sz="0" w:space="0" w:color="auto"/>
            <w:right w:val="none" w:sz="0" w:space="0" w:color="auto"/>
          </w:divBdr>
          <w:divsChild>
            <w:div w:id="1606157552">
              <w:marLeft w:val="0"/>
              <w:marRight w:val="0"/>
              <w:marTop w:val="0"/>
              <w:marBottom w:val="0"/>
              <w:divBdr>
                <w:top w:val="none" w:sz="0" w:space="0" w:color="auto"/>
                <w:left w:val="none" w:sz="0" w:space="0" w:color="auto"/>
                <w:bottom w:val="none" w:sz="0" w:space="0" w:color="auto"/>
                <w:right w:val="none" w:sz="0" w:space="0" w:color="auto"/>
              </w:divBdr>
              <w:divsChild>
                <w:div w:id="621959459">
                  <w:marLeft w:val="0"/>
                  <w:marRight w:val="0"/>
                  <w:marTop w:val="0"/>
                  <w:marBottom w:val="0"/>
                  <w:divBdr>
                    <w:top w:val="none" w:sz="0" w:space="0" w:color="auto"/>
                    <w:left w:val="none" w:sz="0" w:space="0" w:color="auto"/>
                    <w:bottom w:val="none" w:sz="0" w:space="0" w:color="auto"/>
                    <w:right w:val="none" w:sz="0" w:space="0" w:color="auto"/>
                  </w:divBdr>
                  <w:divsChild>
                    <w:div w:id="1063023461">
                      <w:marLeft w:val="0"/>
                      <w:marRight w:val="0"/>
                      <w:marTop w:val="0"/>
                      <w:marBottom w:val="90"/>
                      <w:divBdr>
                        <w:top w:val="none" w:sz="0" w:space="0" w:color="auto"/>
                        <w:left w:val="none" w:sz="0" w:space="0" w:color="auto"/>
                        <w:bottom w:val="none" w:sz="0" w:space="0" w:color="auto"/>
                        <w:right w:val="none" w:sz="0" w:space="0" w:color="auto"/>
                      </w:divBdr>
                      <w:divsChild>
                        <w:div w:id="93330976">
                          <w:marLeft w:val="0"/>
                          <w:marRight w:val="0"/>
                          <w:marTop w:val="0"/>
                          <w:marBottom w:val="60"/>
                          <w:divBdr>
                            <w:top w:val="none" w:sz="0" w:space="0" w:color="auto"/>
                            <w:left w:val="none" w:sz="0" w:space="0" w:color="auto"/>
                            <w:bottom w:val="none" w:sz="0" w:space="0" w:color="auto"/>
                            <w:right w:val="none" w:sz="0" w:space="0" w:color="auto"/>
                          </w:divBdr>
                          <w:divsChild>
                            <w:div w:id="942608145">
                              <w:marLeft w:val="0"/>
                              <w:marRight w:val="0"/>
                              <w:marTop w:val="0"/>
                              <w:marBottom w:val="0"/>
                              <w:divBdr>
                                <w:top w:val="none" w:sz="0" w:space="0" w:color="auto"/>
                                <w:left w:val="none" w:sz="0" w:space="0" w:color="auto"/>
                                <w:bottom w:val="none" w:sz="0" w:space="0" w:color="auto"/>
                                <w:right w:val="none" w:sz="0" w:space="0" w:color="auto"/>
                              </w:divBdr>
                              <w:divsChild>
                                <w:div w:id="2138064999">
                                  <w:marLeft w:val="0"/>
                                  <w:marRight w:val="0"/>
                                  <w:marTop w:val="0"/>
                                  <w:marBottom w:val="0"/>
                                  <w:divBdr>
                                    <w:top w:val="none" w:sz="0" w:space="0" w:color="auto"/>
                                    <w:left w:val="none" w:sz="0" w:space="0" w:color="auto"/>
                                    <w:bottom w:val="none" w:sz="0" w:space="0" w:color="auto"/>
                                    <w:right w:val="none" w:sz="0" w:space="0" w:color="auto"/>
                                  </w:divBdr>
                                </w:div>
                                <w:div w:id="11931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636770">
                          <w:marLeft w:val="0"/>
                          <w:marRight w:val="0"/>
                          <w:marTop w:val="0"/>
                          <w:marBottom w:val="0"/>
                          <w:divBdr>
                            <w:top w:val="none" w:sz="0" w:space="0" w:color="auto"/>
                            <w:left w:val="none" w:sz="0" w:space="0" w:color="auto"/>
                            <w:bottom w:val="none" w:sz="0" w:space="0" w:color="auto"/>
                            <w:right w:val="none" w:sz="0" w:space="0" w:color="auto"/>
                          </w:divBdr>
                        </w:div>
                        <w:div w:id="1434786942">
                          <w:marLeft w:val="0"/>
                          <w:marRight w:val="0"/>
                          <w:marTop w:val="0"/>
                          <w:marBottom w:val="45"/>
                          <w:divBdr>
                            <w:top w:val="none" w:sz="0" w:space="0" w:color="auto"/>
                            <w:left w:val="none" w:sz="0" w:space="0" w:color="auto"/>
                            <w:bottom w:val="none" w:sz="0" w:space="0" w:color="auto"/>
                            <w:right w:val="none" w:sz="0" w:space="0" w:color="auto"/>
                          </w:divBdr>
                        </w:div>
                        <w:div w:id="1879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6297">
                  <w:marLeft w:val="0"/>
                  <w:marRight w:val="0"/>
                  <w:marTop w:val="0"/>
                  <w:marBottom w:val="0"/>
                  <w:divBdr>
                    <w:top w:val="none" w:sz="0" w:space="0" w:color="auto"/>
                    <w:left w:val="none" w:sz="0" w:space="0" w:color="auto"/>
                    <w:bottom w:val="none" w:sz="0" w:space="0" w:color="auto"/>
                    <w:right w:val="none" w:sz="0" w:space="0" w:color="auto"/>
                  </w:divBdr>
                  <w:divsChild>
                    <w:div w:id="372928195">
                      <w:marLeft w:val="0"/>
                      <w:marRight w:val="0"/>
                      <w:marTop w:val="0"/>
                      <w:marBottom w:val="0"/>
                      <w:divBdr>
                        <w:top w:val="none" w:sz="0" w:space="0" w:color="auto"/>
                        <w:left w:val="none" w:sz="0" w:space="0" w:color="auto"/>
                        <w:bottom w:val="none" w:sz="0" w:space="0" w:color="auto"/>
                        <w:right w:val="none" w:sz="0" w:space="0" w:color="auto"/>
                      </w:divBdr>
                      <w:divsChild>
                        <w:div w:id="2061709295">
                          <w:marLeft w:val="0"/>
                          <w:marRight w:val="0"/>
                          <w:marTop w:val="0"/>
                          <w:marBottom w:val="0"/>
                          <w:divBdr>
                            <w:top w:val="none" w:sz="0" w:space="0" w:color="auto"/>
                            <w:left w:val="none" w:sz="0" w:space="0" w:color="auto"/>
                            <w:bottom w:val="none" w:sz="0" w:space="0" w:color="auto"/>
                            <w:right w:val="none" w:sz="0" w:space="0" w:color="auto"/>
                          </w:divBdr>
                        </w:div>
                        <w:div w:id="1675574999">
                          <w:marLeft w:val="0"/>
                          <w:marRight w:val="0"/>
                          <w:marTop w:val="0"/>
                          <w:marBottom w:val="0"/>
                          <w:divBdr>
                            <w:top w:val="none" w:sz="0" w:space="0" w:color="auto"/>
                            <w:left w:val="none" w:sz="0" w:space="0" w:color="auto"/>
                            <w:bottom w:val="none" w:sz="0" w:space="0" w:color="auto"/>
                            <w:right w:val="none" w:sz="0" w:space="0" w:color="auto"/>
                          </w:divBdr>
                          <w:divsChild>
                            <w:div w:id="1868521358">
                              <w:marLeft w:val="0"/>
                              <w:marRight w:val="0"/>
                              <w:marTop w:val="0"/>
                              <w:marBottom w:val="0"/>
                              <w:divBdr>
                                <w:top w:val="none" w:sz="0" w:space="0" w:color="auto"/>
                                <w:left w:val="none" w:sz="0" w:space="0" w:color="auto"/>
                                <w:bottom w:val="none" w:sz="0" w:space="0" w:color="auto"/>
                                <w:right w:val="none" w:sz="0" w:space="0" w:color="auto"/>
                              </w:divBdr>
                            </w:div>
                          </w:divsChild>
                        </w:div>
                        <w:div w:id="1369187298">
                          <w:marLeft w:val="0"/>
                          <w:marRight w:val="0"/>
                          <w:marTop w:val="0"/>
                          <w:marBottom w:val="0"/>
                          <w:divBdr>
                            <w:top w:val="none" w:sz="0" w:space="0" w:color="auto"/>
                            <w:left w:val="none" w:sz="0" w:space="0" w:color="auto"/>
                            <w:bottom w:val="none" w:sz="0" w:space="0" w:color="auto"/>
                            <w:right w:val="none" w:sz="0" w:space="0" w:color="auto"/>
                          </w:divBdr>
                        </w:div>
                      </w:divsChild>
                    </w:div>
                    <w:div w:id="2107069471">
                      <w:marLeft w:val="0"/>
                      <w:marRight w:val="0"/>
                      <w:marTop w:val="0"/>
                      <w:marBottom w:val="0"/>
                      <w:divBdr>
                        <w:top w:val="none" w:sz="0" w:space="0" w:color="auto"/>
                        <w:left w:val="none" w:sz="0" w:space="0" w:color="auto"/>
                        <w:bottom w:val="none" w:sz="0" w:space="0" w:color="auto"/>
                        <w:right w:val="none" w:sz="0" w:space="0" w:color="auto"/>
                      </w:divBdr>
                      <w:divsChild>
                        <w:div w:id="117225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7846556">
      <w:bodyDiv w:val="1"/>
      <w:marLeft w:val="0"/>
      <w:marRight w:val="0"/>
      <w:marTop w:val="0"/>
      <w:marBottom w:val="0"/>
      <w:divBdr>
        <w:top w:val="none" w:sz="0" w:space="0" w:color="auto"/>
        <w:left w:val="none" w:sz="0" w:space="0" w:color="auto"/>
        <w:bottom w:val="none" w:sz="0" w:space="0" w:color="auto"/>
        <w:right w:val="none" w:sz="0" w:space="0" w:color="auto"/>
      </w:divBdr>
    </w:div>
    <w:div w:id="1218321078">
      <w:bodyDiv w:val="1"/>
      <w:marLeft w:val="0"/>
      <w:marRight w:val="0"/>
      <w:marTop w:val="0"/>
      <w:marBottom w:val="0"/>
      <w:divBdr>
        <w:top w:val="none" w:sz="0" w:space="0" w:color="auto"/>
        <w:left w:val="none" w:sz="0" w:space="0" w:color="auto"/>
        <w:bottom w:val="none" w:sz="0" w:space="0" w:color="auto"/>
        <w:right w:val="none" w:sz="0" w:space="0" w:color="auto"/>
      </w:divBdr>
    </w:div>
    <w:div w:id="1265572653">
      <w:bodyDiv w:val="1"/>
      <w:marLeft w:val="0"/>
      <w:marRight w:val="0"/>
      <w:marTop w:val="0"/>
      <w:marBottom w:val="0"/>
      <w:divBdr>
        <w:top w:val="none" w:sz="0" w:space="0" w:color="auto"/>
        <w:left w:val="none" w:sz="0" w:space="0" w:color="auto"/>
        <w:bottom w:val="none" w:sz="0" w:space="0" w:color="auto"/>
        <w:right w:val="none" w:sz="0" w:space="0" w:color="auto"/>
      </w:divBdr>
    </w:div>
    <w:div w:id="1320303690">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657249">
      <w:bodyDiv w:val="1"/>
      <w:marLeft w:val="0"/>
      <w:marRight w:val="0"/>
      <w:marTop w:val="0"/>
      <w:marBottom w:val="0"/>
      <w:divBdr>
        <w:top w:val="none" w:sz="0" w:space="0" w:color="auto"/>
        <w:left w:val="none" w:sz="0" w:space="0" w:color="auto"/>
        <w:bottom w:val="none" w:sz="0" w:space="0" w:color="auto"/>
        <w:right w:val="none" w:sz="0" w:space="0" w:color="auto"/>
      </w:divBdr>
    </w:div>
    <w:div w:id="1435440798">
      <w:bodyDiv w:val="1"/>
      <w:marLeft w:val="0"/>
      <w:marRight w:val="0"/>
      <w:marTop w:val="0"/>
      <w:marBottom w:val="0"/>
      <w:divBdr>
        <w:top w:val="none" w:sz="0" w:space="0" w:color="auto"/>
        <w:left w:val="none" w:sz="0" w:space="0" w:color="auto"/>
        <w:bottom w:val="none" w:sz="0" w:space="0" w:color="auto"/>
        <w:right w:val="none" w:sz="0" w:space="0" w:color="auto"/>
      </w:divBdr>
    </w:div>
    <w:div w:id="1490057425">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203075">
      <w:bodyDiv w:val="1"/>
      <w:marLeft w:val="0"/>
      <w:marRight w:val="0"/>
      <w:marTop w:val="0"/>
      <w:marBottom w:val="0"/>
      <w:divBdr>
        <w:top w:val="none" w:sz="0" w:space="0" w:color="auto"/>
        <w:left w:val="none" w:sz="0" w:space="0" w:color="auto"/>
        <w:bottom w:val="none" w:sz="0" w:space="0" w:color="auto"/>
        <w:right w:val="none" w:sz="0" w:space="0" w:color="auto"/>
      </w:divBdr>
    </w:div>
    <w:div w:id="1560168156">
      <w:bodyDiv w:val="1"/>
      <w:marLeft w:val="0"/>
      <w:marRight w:val="0"/>
      <w:marTop w:val="0"/>
      <w:marBottom w:val="0"/>
      <w:divBdr>
        <w:top w:val="none" w:sz="0" w:space="0" w:color="auto"/>
        <w:left w:val="none" w:sz="0" w:space="0" w:color="auto"/>
        <w:bottom w:val="none" w:sz="0" w:space="0" w:color="auto"/>
        <w:right w:val="none" w:sz="0" w:space="0" w:color="auto"/>
      </w:divBdr>
    </w:div>
    <w:div w:id="1562592633">
      <w:bodyDiv w:val="1"/>
      <w:marLeft w:val="0"/>
      <w:marRight w:val="0"/>
      <w:marTop w:val="0"/>
      <w:marBottom w:val="0"/>
      <w:divBdr>
        <w:top w:val="none" w:sz="0" w:space="0" w:color="auto"/>
        <w:left w:val="none" w:sz="0" w:space="0" w:color="auto"/>
        <w:bottom w:val="none" w:sz="0" w:space="0" w:color="auto"/>
        <w:right w:val="none" w:sz="0" w:space="0" w:color="auto"/>
      </w:divBdr>
      <w:divsChild>
        <w:div w:id="3786296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1696873">
      <w:bodyDiv w:val="1"/>
      <w:marLeft w:val="0"/>
      <w:marRight w:val="0"/>
      <w:marTop w:val="0"/>
      <w:marBottom w:val="0"/>
      <w:divBdr>
        <w:top w:val="none" w:sz="0" w:space="0" w:color="auto"/>
        <w:left w:val="none" w:sz="0" w:space="0" w:color="auto"/>
        <w:bottom w:val="none" w:sz="0" w:space="0" w:color="auto"/>
        <w:right w:val="none" w:sz="0" w:space="0" w:color="auto"/>
      </w:divBdr>
      <w:divsChild>
        <w:div w:id="307129085">
          <w:marLeft w:val="0"/>
          <w:marRight w:val="0"/>
          <w:marTop w:val="0"/>
          <w:marBottom w:val="0"/>
          <w:divBdr>
            <w:top w:val="none" w:sz="0" w:space="0" w:color="auto"/>
            <w:left w:val="none" w:sz="0" w:space="0" w:color="auto"/>
            <w:bottom w:val="none" w:sz="0" w:space="0" w:color="auto"/>
            <w:right w:val="none" w:sz="0" w:space="0" w:color="auto"/>
          </w:divBdr>
        </w:div>
        <w:div w:id="123280552">
          <w:marLeft w:val="0"/>
          <w:marRight w:val="0"/>
          <w:marTop w:val="0"/>
          <w:marBottom w:val="0"/>
          <w:divBdr>
            <w:top w:val="none" w:sz="0" w:space="0" w:color="auto"/>
            <w:left w:val="none" w:sz="0" w:space="0" w:color="auto"/>
            <w:bottom w:val="none" w:sz="0" w:space="0" w:color="auto"/>
            <w:right w:val="none" w:sz="0" w:space="0" w:color="auto"/>
          </w:divBdr>
        </w:div>
        <w:div w:id="1891452805">
          <w:marLeft w:val="0"/>
          <w:marRight w:val="0"/>
          <w:marTop w:val="0"/>
          <w:marBottom w:val="0"/>
          <w:divBdr>
            <w:top w:val="none" w:sz="0" w:space="0" w:color="auto"/>
            <w:left w:val="none" w:sz="0" w:space="0" w:color="auto"/>
            <w:bottom w:val="none" w:sz="0" w:space="0" w:color="auto"/>
            <w:right w:val="none" w:sz="0" w:space="0" w:color="auto"/>
          </w:divBdr>
        </w:div>
        <w:div w:id="1614166302">
          <w:marLeft w:val="0"/>
          <w:marRight w:val="0"/>
          <w:marTop w:val="0"/>
          <w:marBottom w:val="0"/>
          <w:divBdr>
            <w:top w:val="none" w:sz="0" w:space="0" w:color="auto"/>
            <w:left w:val="none" w:sz="0" w:space="0" w:color="auto"/>
            <w:bottom w:val="none" w:sz="0" w:space="0" w:color="auto"/>
            <w:right w:val="none" w:sz="0" w:space="0" w:color="auto"/>
          </w:divBdr>
        </w:div>
      </w:divsChild>
    </w:div>
    <w:div w:id="1700928964">
      <w:bodyDiv w:val="1"/>
      <w:marLeft w:val="0"/>
      <w:marRight w:val="0"/>
      <w:marTop w:val="0"/>
      <w:marBottom w:val="0"/>
      <w:divBdr>
        <w:top w:val="none" w:sz="0" w:space="0" w:color="auto"/>
        <w:left w:val="none" w:sz="0" w:space="0" w:color="auto"/>
        <w:bottom w:val="none" w:sz="0" w:space="0" w:color="auto"/>
        <w:right w:val="none" w:sz="0" w:space="0" w:color="auto"/>
      </w:divBdr>
      <w:divsChild>
        <w:div w:id="837227884">
          <w:marLeft w:val="0"/>
          <w:marRight w:val="0"/>
          <w:marTop w:val="0"/>
          <w:marBottom w:val="0"/>
          <w:divBdr>
            <w:top w:val="none" w:sz="0" w:space="0" w:color="auto"/>
            <w:left w:val="none" w:sz="0" w:space="0" w:color="auto"/>
            <w:bottom w:val="none" w:sz="0" w:space="0" w:color="auto"/>
            <w:right w:val="none" w:sz="0" w:space="0" w:color="auto"/>
          </w:divBdr>
          <w:divsChild>
            <w:div w:id="2026207992">
              <w:marLeft w:val="0"/>
              <w:marRight w:val="0"/>
              <w:marTop w:val="0"/>
              <w:marBottom w:val="0"/>
              <w:divBdr>
                <w:top w:val="none" w:sz="0" w:space="0" w:color="auto"/>
                <w:left w:val="none" w:sz="0" w:space="0" w:color="auto"/>
                <w:bottom w:val="none" w:sz="0" w:space="0" w:color="auto"/>
                <w:right w:val="none" w:sz="0" w:space="0" w:color="auto"/>
              </w:divBdr>
              <w:divsChild>
                <w:div w:id="353191397">
                  <w:marLeft w:val="0"/>
                  <w:marRight w:val="0"/>
                  <w:marTop w:val="0"/>
                  <w:marBottom w:val="0"/>
                  <w:divBdr>
                    <w:top w:val="none" w:sz="0" w:space="0" w:color="auto"/>
                    <w:left w:val="none" w:sz="0" w:space="0" w:color="auto"/>
                    <w:bottom w:val="none" w:sz="0" w:space="0" w:color="auto"/>
                    <w:right w:val="none" w:sz="0" w:space="0" w:color="auto"/>
                  </w:divBdr>
                  <w:divsChild>
                    <w:div w:id="1250507080">
                      <w:marLeft w:val="0"/>
                      <w:marRight w:val="0"/>
                      <w:marTop w:val="0"/>
                      <w:marBottom w:val="0"/>
                      <w:divBdr>
                        <w:top w:val="none" w:sz="0" w:space="0" w:color="auto"/>
                        <w:left w:val="none" w:sz="0" w:space="0" w:color="auto"/>
                        <w:bottom w:val="none" w:sz="0" w:space="0" w:color="auto"/>
                        <w:right w:val="none" w:sz="0" w:space="0" w:color="auto"/>
                      </w:divBdr>
                      <w:divsChild>
                        <w:div w:id="5456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02957">
                  <w:marLeft w:val="0"/>
                  <w:marRight w:val="0"/>
                  <w:marTop w:val="0"/>
                  <w:marBottom w:val="0"/>
                  <w:divBdr>
                    <w:top w:val="none" w:sz="0" w:space="0" w:color="auto"/>
                    <w:left w:val="none" w:sz="0" w:space="0" w:color="auto"/>
                    <w:bottom w:val="none" w:sz="0" w:space="0" w:color="auto"/>
                    <w:right w:val="none" w:sz="0" w:space="0" w:color="auto"/>
                  </w:divBdr>
                  <w:divsChild>
                    <w:div w:id="449125676">
                      <w:marLeft w:val="0"/>
                      <w:marRight w:val="0"/>
                      <w:marTop w:val="0"/>
                      <w:marBottom w:val="0"/>
                      <w:divBdr>
                        <w:top w:val="none" w:sz="0" w:space="0" w:color="auto"/>
                        <w:left w:val="none" w:sz="0" w:space="0" w:color="auto"/>
                        <w:bottom w:val="none" w:sz="0" w:space="0" w:color="auto"/>
                        <w:right w:val="none" w:sz="0" w:space="0" w:color="auto"/>
                      </w:divBdr>
                      <w:divsChild>
                        <w:div w:id="375129266">
                          <w:marLeft w:val="0"/>
                          <w:marRight w:val="0"/>
                          <w:marTop w:val="0"/>
                          <w:marBottom w:val="0"/>
                          <w:divBdr>
                            <w:top w:val="none" w:sz="0" w:space="0" w:color="auto"/>
                            <w:left w:val="none" w:sz="0" w:space="0" w:color="auto"/>
                            <w:bottom w:val="none" w:sz="0" w:space="0" w:color="auto"/>
                            <w:right w:val="none" w:sz="0" w:space="0" w:color="auto"/>
                          </w:divBdr>
                          <w:divsChild>
                            <w:div w:id="347217599">
                              <w:marLeft w:val="0"/>
                              <w:marRight w:val="0"/>
                              <w:marTop w:val="0"/>
                              <w:marBottom w:val="0"/>
                              <w:divBdr>
                                <w:top w:val="none" w:sz="0" w:space="0" w:color="auto"/>
                                <w:left w:val="none" w:sz="0" w:space="0" w:color="auto"/>
                                <w:bottom w:val="none" w:sz="0" w:space="0" w:color="auto"/>
                                <w:right w:val="none" w:sz="0" w:space="0" w:color="auto"/>
                              </w:divBdr>
                              <w:divsChild>
                                <w:div w:id="421881580">
                                  <w:marLeft w:val="0"/>
                                  <w:marRight w:val="0"/>
                                  <w:marTop w:val="0"/>
                                  <w:marBottom w:val="0"/>
                                  <w:divBdr>
                                    <w:top w:val="none" w:sz="0" w:space="0" w:color="auto"/>
                                    <w:left w:val="none" w:sz="0" w:space="0" w:color="auto"/>
                                    <w:bottom w:val="none" w:sz="0" w:space="0" w:color="auto"/>
                                    <w:right w:val="none" w:sz="0" w:space="0" w:color="auto"/>
                                  </w:divBdr>
                                  <w:divsChild>
                                    <w:div w:id="20280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250615">
          <w:marLeft w:val="0"/>
          <w:marRight w:val="0"/>
          <w:marTop w:val="0"/>
          <w:marBottom w:val="0"/>
          <w:divBdr>
            <w:top w:val="none" w:sz="0" w:space="0" w:color="auto"/>
            <w:left w:val="none" w:sz="0" w:space="0" w:color="auto"/>
            <w:bottom w:val="none" w:sz="0" w:space="0" w:color="auto"/>
            <w:right w:val="none" w:sz="0" w:space="0" w:color="auto"/>
          </w:divBdr>
          <w:divsChild>
            <w:div w:id="186424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13303">
      <w:bodyDiv w:val="1"/>
      <w:marLeft w:val="0"/>
      <w:marRight w:val="0"/>
      <w:marTop w:val="0"/>
      <w:marBottom w:val="0"/>
      <w:divBdr>
        <w:top w:val="none" w:sz="0" w:space="0" w:color="auto"/>
        <w:left w:val="none" w:sz="0" w:space="0" w:color="auto"/>
        <w:bottom w:val="none" w:sz="0" w:space="0" w:color="auto"/>
        <w:right w:val="none" w:sz="0" w:space="0" w:color="auto"/>
      </w:divBdr>
      <w:divsChild>
        <w:div w:id="858205683">
          <w:marLeft w:val="0"/>
          <w:marRight w:val="0"/>
          <w:marTop w:val="0"/>
          <w:marBottom w:val="0"/>
          <w:divBdr>
            <w:top w:val="none" w:sz="0" w:space="0" w:color="auto"/>
            <w:left w:val="none" w:sz="0" w:space="0" w:color="auto"/>
            <w:bottom w:val="none" w:sz="0" w:space="0" w:color="auto"/>
            <w:right w:val="none" w:sz="0" w:space="0" w:color="auto"/>
          </w:divBdr>
          <w:divsChild>
            <w:div w:id="141701155">
              <w:marLeft w:val="0"/>
              <w:marRight w:val="0"/>
              <w:marTop w:val="0"/>
              <w:marBottom w:val="0"/>
              <w:divBdr>
                <w:top w:val="none" w:sz="0" w:space="0" w:color="auto"/>
                <w:left w:val="none" w:sz="0" w:space="0" w:color="auto"/>
                <w:bottom w:val="none" w:sz="0" w:space="0" w:color="auto"/>
                <w:right w:val="none" w:sz="0" w:space="0" w:color="auto"/>
              </w:divBdr>
              <w:divsChild>
                <w:div w:id="1395198816">
                  <w:marLeft w:val="0"/>
                  <w:marRight w:val="0"/>
                  <w:marTop w:val="0"/>
                  <w:marBottom w:val="0"/>
                  <w:divBdr>
                    <w:top w:val="none" w:sz="0" w:space="0" w:color="auto"/>
                    <w:left w:val="none" w:sz="0" w:space="0" w:color="auto"/>
                    <w:bottom w:val="none" w:sz="0" w:space="0" w:color="auto"/>
                    <w:right w:val="none" w:sz="0" w:space="0" w:color="auto"/>
                  </w:divBdr>
                  <w:divsChild>
                    <w:div w:id="483207069">
                      <w:marLeft w:val="0"/>
                      <w:marRight w:val="0"/>
                      <w:marTop w:val="0"/>
                      <w:marBottom w:val="0"/>
                      <w:divBdr>
                        <w:top w:val="none" w:sz="0" w:space="0" w:color="auto"/>
                        <w:left w:val="none" w:sz="0" w:space="0" w:color="auto"/>
                        <w:bottom w:val="none" w:sz="0" w:space="0" w:color="auto"/>
                        <w:right w:val="none" w:sz="0" w:space="0" w:color="auto"/>
                      </w:divBdr>
                      <w:divsChild>
                        <w:div w:id="12456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4110">
                  <w:marLeft w:val="0"/>
                  <w:marRight w:val="0"/>
                  <w:marTop w:val="0"/>
                  <w:marBottom w:val="0"/>
                  <w:divBdr>
                    <w:top w:val="none" w:sz="0" w:space="0" w:color="auto"/>
                    <w:left w:val="none" w:sz="0" w:space="0" w:color="auto"/>
                    <w:bottom w:val="none" w:sz="0" w:space="0" w:color="auto"/>
                    <w:right w:val="none" w:sz="0" w:space="0" w:color="auto"/>
                  </w:divBdr>
                  <w:divsChild>
                    <w:div w:id="523979321">
                      <w:marLeft w:val="0"/>
                      <w:marRight w:val="0"/>
                      <w:marTop w:val="0"/>
                      <w:marBottom w:val="0"/>
                      <w:divBdr>
                        <w:top w:val="none" w:sz="0" w:space="0" w:color="auto"/>
                        <w:left w:val="none" w:sz="0" w:space="0" w:color="auto"/>
                        <w:bottom w:val="none" w:sz="0" w:space="0" w:color="auto"/>
                        <w:right w:val="none" w:sz="0" w:space="0" w:color="auto"/>
                      </w:divBdr>
                      <w:divsChild>
                        <w:div w:id="258368189">
                          <w:marLeft w:val="0"/>
                          <w:marRight w:val="0"/>
                          <w:marTop w:val="0"/>
                          <w:marBottom w:val="0"/>
                          <w:divBdr>
                            <w:top w:val="none" w:sz="0" w:space="0" w:color="auto"/>
                            <w:left w:val="none" w:sz="0" w:space="0" w:color="auto"/>
                            <w:bottom w:val="none" w:sz="0" w:space="0" w:color="auto"/>
                            <w:right w:val="none" w:sz="0" w:space="0" w:color="auto"/>
                          </w:divBdr>
                          <w:divsChild>
                            <w:div w:id="585189601">
                              <w:marLeft w:val="0"/>
                              <w:marRight w:val="0"/>
                              <w:marTop w:val="0"/>
                              <w:marBottom w:val="0"/>
                              <w:divBdr>
                                <w:top w:val="none" w:sz="0" w:space="0" w:color="auto"/>
                                <w:left w:val="none" w:sz="0" w:space="0" w:color="auto"/>
                                <w:bottom w:val="none" w:sz="0" w:space="0" w:color="auto"/>
                                <w:right w:val="none" w:sz="0" w:space="0" w:color="auto"/>
                              </w:divBdr>
                              <w:divsChild>
                                <w:div w:id="1480345883">
                                  <w:marLeft w:val="0"/>
                                  <w:marRight w:val="0"/>
                                  <w:marTop w:val="0"/>
                                  <w:marBottom w:val="0"/>
                                  <w:divBdr>
                                    <w:top w:val="none" w:sz="0" w:space="0" w:color="auto"/>
                                    <w:left w:val="none" w:sz="0" w:space="0" w:color="auto"/>
                                    <w:bottom w:val="none" w:sz="0" w:space="0" w:color="auto"/>
                                    <w:right w:val="none" w:sz="0" w:space="0" w:color="auto"/>
                                  </w:divBdr>
                                  <w:divsChild>
                                    <w:div w:id="156568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076732">
          <w:marLeft w:val="0"/>
          <w:marRight w:val="0"/>
          <w:marTop w:val="0"/>
          <w:marBottom w:val="0"/>
          <w:divBdr>
            <w:top w:val="none" w:sz="0" w:space="0" w:color="auto"/>
            <w:left w:val="none" w:sz="0" w:space="0" w:color="auto"/>
            <w:bottom w:val="none" w:sz="0" w:space="0" w:color="auto"/>
            <w:right w:val="none" w:sz="0" w:space="0" w:color="auto"/>
          </w:divBdr>
          <w:divsChild>
            <w:div w:id="154864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28723">
      <w:bodyDiv w:val="1"/>
      <w:marLeft w:val="0"/>
      <w:marRight w:val="0"/>
      <w:marTop w:val="0"/>
      <w:marBottom w:val="0"/>
      <w:divBdr>
        <w:top w:val="none" w:sz="0" w:space="0" w:color="auto"/>
        <w:left w:val="none" w:sz="0" w:space="0" w:color="auto"/>
        <w:bottom w:val="none" w:sz="0" w:space="0" w:color="auto"/>
        <w:right w:val="none" w:sz="0" w:space="0" w:color="auto"/>
      </w:divBdr>
    </w:div>
    <w:div w:id="1826163400">
      <w:bodyDiv w:val="1"/>
      <w:marLeft w:val="0"/>
      <w:marRight w:val="0"/>
      <w:marTop w:val="0"/>
      <w:marBottom w:val="0"/>
      <w:divBdr>
        <w:top w:val="none" w:sz="0" w:space="0" w:color="auto"/>
        <w:left w:val="none" w:sz="0" w:space="0" w:color="auto"/>
        <w:bottom w:val="none" w:sz="0" w:space="0" w:color="auto"/>
        <w:right w:val="none" w:sz="0" w:space="0" w:color="auto"/>
      </w:divBdr>
    </w:div>
    <w:div w:id="1907111476">
      <w:bodyDiv w:val="1"/>
      <w:marLeft w:val="0"/>
      <w:marRight w:val="0"/>
      <w:marTop w:val="0"/>
      <w:marBottom w:val="0"/>
      <w:divBdr>
        <w:top w:val="none" w:sz="0" w:space="0" w:color="auto"/>
        <w:left w:val="none" w:sz="0" w:space="0" w:color="auto"/>
        <w:bottom w:val="none" w:sz="0" w:space="0" w:color="auto"/>
        <w:right w:val="none" w:sz="0" w:space="0" w:color="auto"/>
      </w:divBdr>
      <w:divsChild>
        <w:div w:id="139886459">
          <w:marLeft w:val="0"/>
          <w:marRight w:val="0"/>
          <w:marTop w:val="0"/>
          <w:marBottom w:val="0"/>
          <w:divBdr>
            <w:top w:val="none" w:sz="0" w:space="0" w:color="auto"/>
            <w:left w:val="none" w:sz="0" w:space="0" w:color="auto"/>
            <w:bottom w:val="none" w:sz="0" w:space="0" w:color="auto"/>
            <w:right w:val="none" w:sz="0" w:space="0" w:color="auto"/>
          </w:divBdr>
          <w:divsChild>
            <w:div w:id="275873225">
              <w:marLeft w:val="0"/>
              <w:marRight w:val="0"/>
              <w:marTop w:val="0"/>
              <w:marBottom w:val="0"/>
              <w:divBdr>
                <w:top w:val="none" w:sz="0" w:space="0" w:color="auto"/>
                <w:left w:val="none" w:sz="0" w:space="0" w:color="auto"/>
                <w:bottom w:val="none" w:sz="0" w:space="0" w:color="auto"/>
                <w:right w:val="none" w:sz="0" w:space="0" w:color="auto"/>
              </w:divBdr>
            </w:div>
            <w:div w:id="846135910">
              <w:marLeft w:val="0"/>
              <w:marRight w:val="0"/>
              <w:marTop w:val="0"/>
              <w:marBottom w:val="0"/>
              <w:divBdr>
                <w:top w:val="none" w:sz="0" w:space="0" w:color="auto"/>
                <w:left w:val="none" w:sz="0" w:space="0" w:color="auto"/>
                <w:bottom w:val="none" w:sz="0" w:space="0" w:color="auto"/>
                <w:right w:val="none" w:sz="0" w:space="0" w:color="auto"/>
              </w:divBdr>
            </w:div>
          </w:divsChild>
        </w:div>
        <w:div w:id="518930471">
          <w:marLeft w:val="150"/>
          <w:marRight w:val="0"/>
          <w:marTop w:val="0"/>
          <w:marBottom w:val="0"/>
          <w:divBdr>
            <w:top w:val="none" w:sz="0" w:space="0" w:color="auto"/>
            <w:left w:val="none" w:sz="0" w:space="0" w:color="auto"/>
            <w:bottom w:val="none" w:sz="0" w:space="0" w:color="auto"/>
            <w:right w:val="none" w:sz="0" w:space="0" w:color="auto"/>
          </w:divBdr>
          <w:divsChild>
            <w:div w:id="1589802860">
              <w:marLeft w:val="0"/>
              <w:marRight w:val="0"/>
              <w:marTop w:val="0"/>
              <w:marBottom w:val="0"/>
              <w:divBdr>
                <w:top w:val="none" w:sz="0" w:space="0" w:color="auto"/>
                <w:left w:val="none" w:sz="0" w:space="0" w:color="auto"/>
                <w:bottom w:val="none" w:sz="0" w:space="0" w:color="auto"/>
                <w:right w:val="none" w:sz="0" w:space="0" w:color="auto"/>
              </w:divBdr>
              <w:divsChild>
                <w:div w:id="804785018">
                  <w:marLeft w:val="0"/>
                  <w:marRight w:val="0"/>
                  <w:marTop w:val="0"/>
                  <w:marBottom w:val="0"/>
                  <w:divBdr>
                    <w:top w:val="none" w:sz="0" w:space="0" w:color="auto"/>
                    <w:left w:val="none" w:sz="0" w:space="0" w:color="auto"/>
                    <w:bottom w:val="none" w:sz="0" w:space="0" w:color="auto"/>
                    <w:right w:val="none" w:sz="0" w:space="0" w:color="auto"/>
                  </w:divBdr>
                  <w:divsChild>
                    <w:div w:id="1181234574">
                      <w:marLeft w:val="0"/>
                      <w:marRight w:val="0"/>
                      <w:marTop w:val="0"/>
                      <w:marBottom w:val="0"/>
                      <w:divBdr>
                        <w:top w:val="none" w:sz="0" w:space="0" w:color="auto"/>
                        <w:left w:val="none" w:sz="0" w:space="0" w:color="auto"/>
                        <w:bottom w:val="none" w:sz="0" w:space="0" w:color="auto"/>
                        <w:right w:val="none" w:sz="0" w:space="0" w:color="auto"/>
                      </w:divBdr>
                    </w:div>
                    <w:div w:id="318702176">
                      <w:marLeft w:val="0"/>
                      <w:marRight w:val="0"/>
                      <w:marTop w:val="0"/>
                      <w:marBottom w:val="0"/>
                      <w:divBdr>
                        <w:top w:val="none" w:sz="0" w:space="0" w:color="auto"/>
                        <w:left w:val="none" w:sz="0" w:space="0" w:color="auto"/>
                        <w:bottom w:val="none" w:sz="0" w:space="0" w:color="auto"/>
                        <w:right w:val="none" w:sz="0" w:space="0" w:color="auto"/>
                      </w:divBdr>
                      <w:divsChild>
                        <w:div w:id="215553346">
                          <w:marLeft w:val="0"/>
                          <w:marRight w:val="0"/>
                          <w:marTop w:val="0"/>
                          <w:marBottom w:val="0"/>
                          <w:divBdr>
                            <w:top w:val="none" w:sz="0" w:space="0" w:color="auto"/>
                            <w:left w:val="none" w:sz="0" w:space="0" w:color="auto"/>
                            <w:bottom w:val="none" w:sz="0" w:space="0" w:color="auto"/>
                            <w:right w:val="none" w:sz="0" w:space="0" w:color="auto"/>
                          </w:divBdr>
                          <w:divsChild>
                            <w:div w:id="542207417">
                              <w:marLeft w:val="0"/>
                              <w:marRight w:val="0"/>
                              <w:marTop w:val="0"/>
                              <w:marBottom w:val="0"/>
                              <w:divBdr>
                                <w:top w:val="none" w:sz="0" w:space="0" w:color="auto"/>
                                <w:left w:val="none" w:sz="0" w:space="0" w:color="auto"/>
                                <w:bottom w:val="none" w:sz="0" w:space="0" w:color="auto"/>
                                <w:right w:val="none" w:sz="0" w:space="0" w:color="auto"/>
                              </w:divBdr>
                            </w:div>
                            <w:div w:id="1038051079">
                              <w:marLeft w:val="0"/>
                              <w:marRight w:val="0"/>
                              <w:marTop w:val="0"/>
                              <w:marBottom w:val="0"/>
                              <w:divBdr>
                                <w:top w:val="none" w:sz="0" w:space="0" w:color="auto"/>
                                <w:left w:val="none" w:sz="0" w:space="0" w:color="auto"/>
                                <w:bottom w:val="none" w:sz="0" w:space="0" w:color="auto"/>
                                <w:right w:val="none" w:sz="0" w:space="0" w:color="auto"/>
                              </w:divBdr>
                              <w:divsChild>
                                <w:div w:id="1829519986">
                                  <w:marLeft w:val="0"/>
                                  <w:marRight w:val="0"/>
                                  <w:marTop w:val="0"/>
                                  <w:marBottom w:val="0"/>
                                  <w:divBdr>
                                    <w:top w:val="none" w:sz="0" w:space="0" w:color="auto"/>
                                    <w:left w:val="none" w:sz="0" w:space="0" w:color="auto"/>
                                    <w:bottom w:val="none" w:sz="0" w:space="0" w:color="auto"/>
                                    <w:right w:val="none" w:sz="0" w:space="0" w:color="auto"/>
                                  </w:divBdr>
                                  <w:divsChild>
                                    <w:div w:id="2089039515">
                                      <w:marLeft w:val="0"/>
                                      <w:marRight w:val="0"/>
                                      <w:marTop w:val="0"/>
                                      <w:marBottom w:val="0"/>
                                      <w:divBdr>
                                        <w:top w:val="none" w:sz="0" w:space="0" w:color="auto"/>
                                        <w:left w:val="none" w:sz="0" w:space="0" w:color="auto"/>
                                        <w:bottom w:val="none" w:sz="0" w:space="0" w:color="auto"/>
                                        <w:right w:val="none" w:sz="0" w:space="0" w:color="auto"/>
                                      </w:divBdr>
                                    </w:div>
                                    <w:div w:id="1793327467">
                                      <w:marLeft w:val="60"/>
                                      <w:marRight w:val="6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527895">
          <w:marLeft w:val="0"/>
          <w:marRight w:val="0"/>
          <w:marTop w:val="0"/>
          <w:marBottom w:val="0"/>
          <w:divBdr>
            <w:top w:val="none" w:sz="0" w:space="0" w:color="auto"/>
            <w:left w:val="none" w:sz="0" w:space="0" w:color="auto"/>
            <w:bottom w:val="none" w:sz="0" w:space="0" w:color="auto"/>
            <w:right w:val="none" w:sz="0" w:space="0" w:color="auto"/>
          </w:divBdr>
          <w:divsChild>
            <w:div w:id="1116676169">
              <w:marLeft w:val="0"/>
              <w:marRight w:val="0"/>
              <w:marTop w:val="0"/>
              <w:marBottom w:val="0"/>
              <w:divBdr>
                <w:top w:val="none" w:sz="0" w:space="0" w:color="auto"/>
                <w:left w:val="none" w:sz="0" w:space="0" w:color="auto"/>
                <w:bottom w:val="none" w:sz="0" w:space="0" w:color="auto"/>
                <w:right w:val="none" w:sz="0" w:space="0" w:color="auto"/>
              </w:divBdr>
            </w:div>
            <w:div w:id="690257770">
              <w:marLeft w:val="0"/>
              <w:marRight w:val="0"/>
              <w:marTop w:val="0"/>
              <w:marBottom w:val="0"/>
              <w:divBdr>
                <w:top w:val="none" w:sz="0" w:space="0" w:color="auto"/>
                <w:left w:val="none" w:sz="0" w:space="0" w:color="auto"/>
                <w:bottom w:val="none" w:sz="0" w:space="0" w:color="auto"/>
                <w:right w:val="none" w:sz="0" w:space="0" w:color="auto"/>
              </w:divBdr>
            </w:div>
            <w:div w:id="787091916">
              <w:marLeft w:val="600"/>
              <w:marRight w:val="0"/>
              <w:marTop w:val="0"/>
              <w:marBottom w:val="0"/>
              <w:divBdr>
                <w:top w:val="none" w:sz="0" w:space="0" w:color="auto"/>
                <w:left w:val="none" w:sz="0" w:space="0" w:color="auto"/>
                <w:bottom w:val="none" w:sz="0" w:space="0" w:color="auto"/>
                <w:right w:val="none" w:sz="0" w:space="0" w:color="auto"/>
              </w:divBdr>
            </w:div>
            <w:div w:id="1228106353">
              <w:marLeft w:val="600"/>
              <w:marRight w:val="0"/>
              <w:marTop w:val="0"/>
              <w:marBottom w:val="0"/>
              <w:divBdr>
                <w:top w:val="none" w:sz="0" w:space="0" w:color="auto"/>
                <w:left w:val="none" w:sz="0" w:space="0" w:color="auto"/>
                <w:bottom w:val="none" w:sz="0" w:space="0" w:color="auto"/>
                <w:right w:val="none" w:sz="0" w:space="0" w:color="auto"/>
              </w:divBdr>
            </w:div>
            <w:div w:id="721712640">
              <w:marLeft w:val="600"/>
              <w:marRight w:val="0"/>
              <w:marTop w:val="0"/>
              <w:marBottom w:val="0"/>
              <w:divBdr>
                <w:top w:val="none" w:sz="0" w:space="0" w:color="auto"/>
                <w:left w:val="none" w:sz="0" w:space="0" w:color="auto"/>
                <w:bottom w:val="none" w:sz="0" w:space="0" w:color="auto"/>
                <w:right w:val="none" w:sz="0" w:space="0" w:color="auto"/>
              </w:divBdr>
            </w:div>
            <w:div w:id="468321738">
              <w:marLeft w:val="600"/>
              <w:marRight w:val="0"/>
              <w:marTop w:val="0"/>
              <w:marBottom w:val="0"/>
              <w:divBdr>
                <w:top w:val="none" w:sz="0" w:space="0" w:color="auto"/>
                <w:left w:val="none" w:sz="0" w:space="0" w:color="auto"/>
                <w:bottom w:val="none" w:sz="0" w:space="0" w:color="auto"/>
                <w:right w:val="none" w:sz="0" w:space="0" w:color="auto"/>
              </w:divBdr>
            </w:div>
            <w:div w:id="666829263">
              <w:marLeft w:val="600"/>
              <w:marRight w:val="0"/>
              <w:marTop w:val="0"/>
              <w:marBottom w:val="0"/>
              <w:divBdr>
                <w:top w:val="none" w:sz="0" w:space="0" w:color="auto"/>
                <w:left w:val="none" w:sz="0" w:space="0" w:color="auto"/>
                <w:bottom w:val="none" w:sz="0" w:space="0" w:color="auto"/>
                <w:right w:val="none" w:sz="0" w:space="0" w:color="auto"/>
              </w:divBdr>
            </w:div>
            <w:div w:id="1734352967">
              <w:marLeft w:val="600"/>
              <w:marRight w:val="0"/>
              <w:marTop w:val="0"/>
              <w:marBottom w:val="0"/>
              <w:divBdr>
                <w:top w:val="none" w:sz="0" w:space="0" w:color="auto"/>
                <w:left w:val="none" w:sz="0" w:space="0" w:color="auto"/>
                <w:bottom w:val="none" w:sz="0" w:space="0" w:color="auto"/>
                <w:right w:val="none" w:sz="0" w:space="0" w:color="auto"/>
              </w:divBdr>
            </w:div>
            <w:div w:id="1637032363">
              <w:marLeft w:val="600"/>
              <w:marRight w:val="0"/>
              <w:marTop w:val="0"/>
              <w:marBottom w:val="0"/>
              <w:divBdr>
                <w:top w:val="none" w:sz="0" w:space="0" w:color="auto"/>
                <w:left w:val="none" w:sz="0" w:space="0" w:color="auto"/>
                <w:bottom w:val="none" w:sz="0" w:space="0" w:color="auto"/>
                <w:right w:val="none" w:sz="0" w:space="0" w:color="auto"/>
              </w:divBdr>
            </w:div>
            <w:div w:id="886452006">
              <w:marLeft w:val="0"/>
              <w:marRight w:val="0"/>
              <w:marTop w:val="0"/>
              <w:marBottom w:val="0"/>
              <w:divBdr>
                <w:top w:val="none" w:sz="0" w:space="0" w:color="auto"/>
                <w:left w:val="none" w:sz="0" w:space="0" w:color="auto"/>
                <w:bottom w:val="none" w:sz="0" w:space="0" w:color="auto"/>
                <w:right w:val="none" w:sz="0" w:space="0" w:color="auto"/>
              </w:divBdr>
            </w:div>
            <w:div w:id="1445423463">
              <w:marLeft w:val="0"/>
              <w:marRight w:val="0"/>
              <w:marTop w:val="0"/>
              <w:marBottom w:val="0"/>
              <w:divBdr>
                <w:top w:val="none" w:sz="0" w:space="0" w:color="auto"/>
                <w:left w:val="none" w:sz="0" w:space="0" w:color="auto"/>
                <w:bottom w:val="none" w:sz="0" w:space="0" w:color="auto"/>
                <w:right w:val="none" w:sz="0" w:space="0" w:color="auto"/>
              </w:divBdr>
            </w:div>
            <w:div w:id="1251623414">
              <w:marLeft w:val="0"/>
              <w:marRight w:val="0"/>
              <w:marTop w:val="0"/>
              <w:marBottom w:val="0"/>
              <w:divBdr>
                <w:top w:val="none" w:sz="0" w:space="0" w:color="auto"/>
                <w:left w:val="none" w:sz="0" w:space="0" w:color="auto"/>
                <w:bottom w:val="none" w:sz="0" w:space="0" w:color="auto"/>
                <w:right w:val="none" w:sz="0" w:space="0" w:color="auto"/>
              </w:divBdr>
            </w:div>
            <w:div w:id="131795627">
              <w:marLeft w:val="0"/>
              <w:marRight w:val="0"/>
              <w:marTop w:val="0"/>
              <w:marBottom w:val="0"/>
              <w:divBdr>
                <w:top w:val="none" w:sz="0" w:space="0" w:color="auto"/>
                <w:left w:val="none" w:sz="0" w:space="0" w:color="auto"/>
                <w:bottom w:val="none" w:sz="0" w:space="0" w:color="auto"/>
                <w:right w:val="none" w:sz="0" w:space="0" w:color="auto"/>
              </w:divBdr>
            </w:div>
            <w:div w:id="1023289693">
              <w:marLeft w:val="0"/>
              <w:marRight w:val="0"/>
              <w:marTop w:val="0"/>
              <w:marBottom w:val="0"/>
              <w:divBdr>
                <w:top w:val="none" w:sz="0" w:space="0" w:color="auto"/>
                <w:left w:val="none" w:sz="0" w:space="0" w:color="auto"/>
                <w:bottom w:val="none" w:sz="0" w:space="0" w:color="auto"/>
                <w:right w:val="none" w:sz="0" w:space="0" w:color="auto"/>
              </w:divBdr>
            </w:div>
            <w:div w:id="1625889730">
              <w:marLeft w:val="0"/>
              <w:marRight w:val="0"/>
              <w:marTop w:val="0"/>
              <w:marBottom w:val="0"/>
              <w:divBdr>
                <w:top w:val="none" w:sz="0" w:space="0" w:color="auto"/>
                <w:left w:val="none" w:sz="0" w:space="0" w:color="auto"/>
                <w:bottom w:val="none" w:sz="0" w:space="0" w:color="auto"/>
                <w:right w:val="none" w:sz="0" w:space="0" w:color="auto"/>
              </w:divBdr>
            </w:div>
            <w:div w:id="1740789685">
              <w:marLeft w:val="0"/>
              <w:marRight w:val="0"/>
              <w:marTop w:val="0"/>
              <w:marBottom w:val="0"/>
              <w:divBdr>
                <w:top w:val="none" w:sz="0" w:space="0" w:color="auto"/>
                <w:left w:val="none" w:sz="0" w:space="0" w:color="auto"/>
                <w:bottom w:val="none" w:sz="0" w:space="0" w:color="auto"/>
                <w:right w:val="none" w:sz="0" w:space="0" w:color="auto"/>
              </w:divBdr>
            </w:div>
            <w:div w:id="1367100035">
              <w:marLeft w:val="0"/>
              <w:marRight w:val="0"/>
              <w:marTop w:val="0"/>
              <w:marBottom w:val="0"/>
              <w:divBdr>
                <w:top w:val="none" w:sz="0" w:space="0" w:color="auto"/>
                <w:left w:val="none" w:sz="0" w:space="0" w:color="auto"/>
                <w:bottom w:val="none" w:sz="0" w:space="0" w:color="auto"/>
                <w:right w:val="none" w:sz="0" w:space="0" w:color="auto"/>
              </w:divBdr>
            </w:div>
            <w:div w:id="688069971">
              <w:marLeft w:val="0"/>
              <w:marRight w:val="0"/>
              <w:marTop w:val="0"/>
              <w:marBottom w:val="0"/>
              <w:divBdr>
                <w:top w:val="none" w:sz="0" w:space="0" w:color="auto"/>
                <w:left w:val="none" w:sz="0" w:space="0" w:color="auto"/>
                <w:bottom w:val="none" w:sz="0" w:space="0" w:color="auto"/>
                <w:right w:val="none" w:sz="0" w:space="0" w:color="auto"/>
              </w:divBdr>
            </w:div>
            <w:div w:id="144275893">
              <w:marLeft w:val="0"/>
              <w:marRight w:val="0"/>
              <w:marTop w:val="0"/>
              <w:marBottom w:val="0"/>
              <w:divBdr>
                <w:top w:val="none" w:sz="0" w:space="0" w:color="auto"/>
                <w:left w:val="none" w:sz="0" w:space="0" w:color="auto"/>
                <w:bottom w:val="none" w:sz="0" w:space="0" w:color="auto"/>
                <w:right w:val="none" w:sz="0" w:space="0" w:color="auto"/>
              </w:divBdr>
            </w:div>
            <w:div w:id="1050811151">
              <w:marLeft w:val="0"/>
              <w:marRight w:val="0"/>
              <w:marTop w:val="0"/>
              <w:marBottom w:val="0"/>
              <w:divBdr>
                <w:top w:val="none" w:sz="0" w:space="0" w:color="auto"/>
                <w:left w:val="none" w:sz="0" w:space="0" w:color="auto"/>
                <w:bottom w:val="none" w:sz="0" w:space="0" w:color="auto"/>
                <w:right w:val="none" w:sz="0" w:space="0" w:color="auto"/>
              </w:divBdr>
            </w:div>
            <w:div w:id="331641535">
              <w:marLeft w:val="0"/>
              <w:marRight w:val="0"/>
              <w:marTop w:val="0"/>
              <w:marBottom w:val="0"/>
              <w:divBdr>
                <w:top w:val="none" w:sz="0" w:space="0" w:color="auto"/>
                <w:left w:val="none" w:sz="0" w:space="0" w:color="auto"/>
                <w:bottom w:val="none" w:sz="0" w:space="0" w:color="auto"/>
                <w:right w:val="none" w:sz="0" w:space="0" w:color="auto"/>
              </w:divBdr>
            </w:div>
            <w:div w:id="861480407">
              <w:marLeft w:val="0"/>
              <w:marRight w:val="0"/>
              <w:marTop w:val="0"/>
              <w:marBottom w:val="0"/>
              <w:divBdr>
                <w:top w:val="none" w:sz="0" w:space="0" w:color="auto"/>
                <w:left w:val="none" w:sz="0" w:space="0" w:color="auto"/>
                <w:bottom w:val="none" w:sz="0" w:space="0" w:color="auto"/>
                <w:right w:val="none" w:sz="0" w:space="0" w:color="auto"/>
              </w:divBdr>
            </w:div>
            <w:div w:id="704981886">
              <w:marLeft w:val="0"/>
              <w:marRight w:val="0"/>
              <w:marTop w:val="0"/>
              <w:marBottom w:val="0"/>
              <w:divBdr>
                <w:top w:val="none" w:sz="0" w:space="0" w:color="auto"/>
                <w:left w:val="none" w:sz="0" w:space="0" w:color="auto"/>
                <w:bottom w:val="none" w:sz="0" w:space="0" w:color="auto"/>
                <w:right w:val="none" w:sz="0" w:space="0" w:color="auto"/>
              </w:divBdr>
            </w:div>
            <w:div w:id="604848897">
              <w:marLeft w:val="0"/>
              <w:marRight w:val="0"/>
              <w:marTop w:val="0"/>
              <w:marBottom w:val="0"/>
              <w:divBdr>
                <w:top w:val="none" w:sz="0" w:space="0" w:color="auto"/>
                <w:left w:val="none" w:sz="0" w:space="0" w:color="auto"/>
                <w:bottom w:val="none" w:sz="0" w:space="0" w:color="auto"/>
                <w:right w:val="none" w:sz="0" w:space="0" w:color="auto"/>
              </w:divBdr>
            </w:div>
            <w:div w:id="117845237">
              <w:marLeft w:val="0"/>
              <w:marRight w:val="0"/>
              <w:marTop w:val="0"/>
              <w:marBottom w:val="0"/>
              <w:divBdr>
                <w:top w:val="none" w:sz="0" w:space="0" w:color="auto"/>
                <w:left w:val="none" w:sz="0" w:space="0" w:color="auto"/>
                <w:bottom w:val="none" w:sz="0" w:space="0" w:color="auto"/>
                <w:right w:val="none" w:sz="0" w:space="0" w:color="auto"/>
              </w:divBdr>
            </w:div>
            <w:div w:id="921253751">
              <w:marLeft w:val="0"/>
              <w:marRight w:val="0"/>
              <w:marTop w:val="0"/>
              <w:marBottom w:val="0"/>
              <w:divBdr>
                <w:top w:val="none" w:sz="0" w:space="0" w:color="auto"/>
                <w:left w:val="none" w:sz="0" w:space="0" w:color="auto"/>
                <w:bottom w:val="none" w:sz="0" w:space="0" w:color="auto"/>
                <w:right w:val="none" w:sz="0" w:space="0" w:color="auto"/>
              </w:divBdr>
            </w:div>
            <w:div w:id="1877499431">
              <w:marLeft w:val="0"/>
              <w:marRight w:val="0"/>
              <w:marTop w:val="0"/>
              <w:marBottom w:val="0"/>
              <w:divBdr>
                <w:top w:val="none" w:sz="0" w:space="0" w:color="auto"/>
                <w:left w:val="none" w:sz="0" w:space="0" w:color="auto"/>
                <w:bottom w:val="none" w:sz="0" w:space="0" w:color="auto"/>
                <w:right w:val="none" w:sz="0" w:space="0" w:color="auto"/>
              </w:divBdr>
            </w:div>
            <w:div w:id="865753817">
              <w:marLeft w:val="0"/>
              <w:marRight w:val="0"/>
              <w:marTop w:val="0"/>
              <w:marBottom w:val="0"/>
              <w:divBdr>
                <w:top w:val="none" w:sz="0" w:space="0" w:color="auto"/>
                <w:left w:val="none" w:sz="0" w:space="0" w:color="auto"/>
                <w:bottom w:val="none" w:sz="0" w:space="0" w:color="auto"/>
                <w:right w:val="none" w:sz="0" w:space="0" w:color="auto"/>
              </w:divBdr>
            </w:div>
            <w:div w:id="1265991380">
              <w:marLeft w:val="0"/>
              <w:marRight w:val="0"/>
              <w:marTop w:val="0"/>
              <w:marBottom w:val="0"/>
              <w:divBdr>
                <w:top w:val="none" w:sz="0" w:space="0" w:color="auto"/>
                <w:left w:val="none" w:sz="0" w:space="0" w:color="auto"/>
                <w:bottom w:val="none" w:sz="0" w:space="0" w:color="auto"/>
                <w:right w:val="none" w:sz="0" w:space="0" w:color="auto"/>
              </w:divBdr>
            </w:div>
            <w:div w:id="1026718098">
              <w:marLeft w:val="0"/>
              <w:marRight w:val="0"/>
              <w:marTop w:val="0"/>
              <w:marBottom w:val="0"/>
              <w:divBdr>
                <w:top w:val="none" w:sz="0" w:space="0" w:color="auto"/>
                <w:left w:val="none" w:sz="0" w:space="0" w:color="auto"/>
                <w:bottom w:val="none" w:sz="0" w:space="0" w:color="auto"/>
                <w:right w:val="none" w:sz="0" w:space="0" w:color="auto"/>
              </w:divBdr>
            </w:div>
            <w:div w:id="206100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58484614">
      <w:bodyDiv w:val="1"/>
      <w:marLeft w:val="0"/>
      <w:marRight w:val="0"/>
      <w:marTop w:val="0"/>
      <w:marBottom w:val="0"/>
      <w:divBdr>
        <w:top w:val="none" w:sz="0" w:space="0" w:color="auto"/>
        <w:left w:val="none" w:sz="0" w:space="0" w:color="auto"/>
        <w:bottom w:val="none" w:sz="0" w:space="0" w:color="auto"/>
        <w:right w:val="none" w:sz="0" w:space="0" w:color="auto"/>
      </w:divBdr>
    </w:div>
    <w:div w:id="1993096104">
      <w:bodyDiv w:val="1"/>
      <w:marLeft w:val="0"/>
      <w:marRight w:val="0"/>
      <w:marTop w:val="0"/>
      <w:marBottom w:val="0"/>
      <w:divBdr>
        <w:top w:val="none" w:sz="0" w:space="0" w:color="auto"/>
        <w:left w:val="none" w:sz="0" w:space="0" w:color="auto"/>
        <w:bottom w:val="none" w:sz="0" w:space="0" w:color="auto"/>
        <w:right w:val="none" w:sz="0" w:space="0" w:color="auto"/>
      </w:divBdr>
      <w:divsChild>
        <w:div w:id="609816790">
          <w:marLeft w:val="0"/>
          <w:marRight w:val="0"/>
          <w:marTop w:val="0"/>
          <w:marBottom w:val="0"/>
          <w:divBdr>
            <w:top w:val="none" w:sz="0" w:space="0" w:color="auto"/>
            <w:left w:val="none" w:sz="0" w:space="0" w:color="auto"/>
            <w:bottom w:val="none" w:sz="0" w:space="0" w:color="auto"/>
            <w:right w:val="none" w:sz="0" w:space="0" w:color="auto"/>
          </w:divBdr>
          <w:divsChild>
            <w:div w:id="1380010317">
              <w:marLeft w:val="0"/>
              <w:marRight w:val="0"/>
              <w:marTop w:val="0"/>
              <w:marBottom w:val="0"/>
              <w:divBdr>
                <w:top w:val="none" w:sz="0" w:space="0" w:color="auto"/>
                <w:left w:val="none" w:sz="0" w:space="0" w:color="auto"/>
                <w:bottom w:val="none" w:sz="0" w:space="0" w:color="auto"/>
                <w:right w:val="none" w:sz="0" w:space="0" w:color="auto"/>
              </w:divBdr>
              <w:divsChild>
                <w:div w:id="698093284">
                  <w:marLeft w:val="0"/>
                  <w:marRight w:val="0"/>
                  <w:marTop w:val="0"/>
                  <w:marBottom w:val="0"/>
                  <w:divBdr>
                    <w:top w:val="none" w:sz="0" w:space="0" w:color="auto"/>
                    <w:left w:val="none" w:sz="0" w:space="0" w:color="auto"/>
                    <w:bottom w:val="none" w:sz="0" w:space="0" w:color="auto"/>
                    <w:right w:val="none" w:sz="0" w:space="0" w:color="auto"/>
                  </w:divBdr>
                  <w:divsChild>
                    <w:div w:id="680544302">
                      <w:marLeft w:val="0"/>
                      <w:marRight w:val="0"/>
                      <w:marTop w:val="0"/>
                      <w:marBottom w:val="0"/>
                      <w:divBdr>
                        <w:top w:val="none" w:sz="0" w:space="0" w:color="auto"/>
                        <w:left w:val="none" w:sz="0" w:space="0" w:color="auto"/>
                        <w:bottom w:val="none" w:sz="0" w:space="0" w:color="auto"/>
                        <w:right w:val="none" w:sz="0" w:space="0" w:color="auto"/>
                      </w:divBdr>
                      <w:divsChild>
                        <w:div w:id="539897434">
                          <w:marLeft w:val="0"/>
                          <w:marRight w:val="0"/>
                          <w:marTop w:val="0"/>
                          <w:marBottom w:val="0"/>
                          <w:divBdr>
                            <w:top w:val="none" w:sz="0" w:space="0" w:color="auto"/>
                            <w:left w:val="none" w:sz="0" w:space="0" w:color="auto"/>
                            <w:bottom w:val="none" w:sz="0" w:space="0" w:color="auto"/>
                            <w:right w:val="none" w:sz="0" w:space="0" w:color="auto"/>
                          </w:divBdr>
                        </w:div>
                        <w:div w:id="1190988031">
                          <w:marLeft w:val="0"/>
                          <w:marRight w:val="0"/>
                          <w:marTop w:val="0"/>
                          <w:marBottom w:val="0"/>
                          <w:divBdr>
                            <w:top w:val="none" w:sz="0" w:space="0" w:color="auto"/>
                            <w:left w:val="none" w:sz="0" w:space="0" w:color="auto"/>
                            <w:bottom w:val="none" w:sz="0" w:space="0" w:color="auto"/>
                            <w:right w:val="none" w:sz="0" w:space="0" w:color="auto"/>
                          </w:divBdr>
                        </w:div>
                        <w:div w:id="2121562740">
                          <w:marLeft w:val="0"/>
                          <w:marRight w:val="0"/>
                          <w:marTop w:val="0"/>
                          <w:marBottom w:val="0"/>
                          <w:divBdr>
                            <w:top w:val="none" w:sz="0" w:space="0" w:color="auto"/>
                            <w:left w:val="none" w:sz="0" w:space="0" w:color="auto"/>
                            <w:bottom w:val="none" w:sz="0" w:space="0" w:color="auto"/>
                            <w:right w:val="none" w:sz="0" w:space="0" w:color="auto"/>
                          </w:divBdr>
                          <w:divsChild>
                            <w:div w:id="253562237">
                              <w:marLeft w:val="0"/>
                              <w:marRight w:val="0"/>
                              <w:marTop w:val="0"/>
                              <w:marBottom w:val="0"/>
                              <w:divBdr>
                                <w:top w:val="none" w:sz="0" w:space="0" w:color="auto"/>
                                <w:left w:val="none" w:sz="0" w:space="0" w:color="auto"/>
                                <w:bottom w:val="none" w:sz="0" w:space="0" w:color="auto"/>
                                <w:right w:val="none" w:sz="0" w:space="0" w:color="auto"/>
                              </w:divBdr>
                              <w:divsChild>
                                <w:div w:id="625702649">
                                  <w:marLeft w:val="0"/>
                                  <w:marRight w:val="0"/>
                                  <w:marTop w:val="0"/>
                                  <w:marBottom w:val="0"/>
                                  <w:divBdr>
                                    <w:top w:val="none" w:sz="0" w:space="0" w:color="auto"/>
                                    <w:left w:val="none" w:sz="0" w:space="0" w:color="auto"/>
                                    <w:bottom w:val="none" w:sz="0" w:space="0" w:color="auto"/>
                                    <w:right w:val="none" w:sz="0" w:space="0" w:color="auto"/>
                                  </w:divBdr>
                                </w:div>
                                <w:div w:id="162214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070341">
                          <w:marLeft w:val="0"/>
                          <w:marRight w:val="0"/>
                          <w:marTop w:val="0"/>
                          <w:marBottom w:val="0"/>
                          <w:divBdr>
                            <w:top w:val="none" w:sz="0" w:space="0" w:color="auto"/>
                            <w:left w:val="none" w:sz="0" w:space="0" w:color="auto"/>
                            <w:bottom w:val="none" w:sz="0" w:space="0" w:color="auto"/>
                            <w:right w:val="none" w:sz="0" w:space="0" w:color="auto"/>
                          </w:divBdr>
                        </w:div>
                        <w:div w:id="455834883">
                          <w:marLeft w:val="0"/>
                          <w:marRight w:val="0"/>
                          <w:marTop w:val="0"/>
                          <w:marBottom w:val="0"/>
                          <w:divBdr>
                            <w:top w:val="none" w:sz="0" w:space="0" w:color="auto"/>
                            <w:left w:val="none" w:sz="0" w:space="0" w:color="auto"/>
                            <w:bottom w:val="none" w:sz="0" w:space="0" w:color="auto"/>
                            <w:right w:val="none" w:sz="0" w:space="0" w:color="auto"/>
                          </w:divBdr>
                        </w:div>
                        <w:div w:id="2054621436">
                          <w:marLeft w:val="0"/>
                          <w:marRight w:val="0"/>
                          <w:marTop w:val="0"/>
                          <w:marBottom w:val="0"/>
                          <w:divBdr>
                            <w:top w:val="none" w:sz="0" w:space="0" w:color="auto"/>
                            <w:left w:val="none" w:sz="0" w:space="0" w:color="auto"/>
                            <w:bottom w:val="none" w:sz="0" w:space="0" w:color="auto"/>
                            <w:right w:val="none" w:sz="0" w:space="0" w:color="auto"/>
                          </w:divBdr>
                        </w:div>
                        <w:div w:id="685598068">
                          <w:marLeft w:val="0"/>
                          <w:marRight w:val="0"/>
                          <w:marTop w:val="0"/>
                          <w:marBottom w:val="0"/>
                          <w:divBdr>
                            <w:top w:val="none" w:sz="0" w:space="0" w:color="auto"/>
                            <w:left w:val="none" w:sz="0" w:space="0" w:color="auto"/>
                            <w:bottom w:val="none" w:sz="0" w:space="0" w:color="auto"/>
                            <w:right w:val="none" w:sz="0" w:space="0" w:color="auto"/>
                          </w:divBdr>
                          <w:divsChild>
                            <w:div w:id="1174682226">
                              <w:marLeft w:val="0"/>
                              <w:marRight w:val="0"/>
                              <w:marTop w:val="0"/>
                              <w:marBottom w:val="0"/>
                              <w:divBdr>
                                <w:top w:val="none" w:sz="0" w:space="0" w:color="auto"/>
                                <w:left w:val="none" w:sz="0" w:space="0" w:color="auto"/>
                                <w:bottom w:val="none" w:sz="0" w:space="0" w:color="auto"/>
                                <w:right w:val="none" w:sz="0" w:space="0" w:color="auto"/>
                              </w:divBdr>
                            </w:div>
                            <w:div w:id="9278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0638">
                      <w:marLeft w:val="0"/>
                      <w:marRight w:val="0"/>
                      <w:marTop w:val="0"/>
                      <w:marBottom w:val="0"/>
                      <w:divBdr>
                        <w:top w:val="none" w:sz="0" w:space="0" w:color="auto"/>
                        <w:left w:val="none" w:sz="0" w:space="0" w:color="auto"/>
                        <w:bottom w:val="none" w:sz="0" w:space="0" w:color="auto"/>
                        <w:right w:val="none" w:sz="0" w:space="0" w:color="auto"/>
                      </w:divBdr>
                    </w:div>
                    <w:div w:id="1912302657">
                      <w:marLeft w:val="0"/>
                      <w:marRight w:val="0"/>
                      <w:marTop w:val="0"/>
                      <w:marBottom w:val="0"/>
                      <w:divBdr>
                        <w:top w:val="none" w:sz="0" w:space="0" w:color="auto"/>
                        <w:left w:val="none" w:sz="0" w:space="0" w:color="auto"/>
                        <w:bottom w:val="none" w:sz="0" w:space="0" w:color="auto"/>
                        <w:right w:val="none" w:sz="0" w:space="0" w:color="auto"/>
                      </w:divBdr>
                      <w:divsChild>
                        <w:div w:id="1839034562">
                          <w:marLeft w:val="0"/>
                          <w:marRight w:val="0"/>
                          <w:marTop w:val="0"/>
                          <w:marBottom w:val="0"/>
                          <w:divBdr>
                            <w:top w:val="none" w:sz="0" w:space="0" w:color="auto"/>
                            <w:left w:val="none" w:sz="0" w:space="0" w:color="auto"/>
                            <w:bottom w:val="none" w:sz="0" w:space="0" w:color="auto"/>
                            <w:right w:val="none" w:sz="0" w:space="0" w:color="auto"/>
                          </w:divBdr>
                          <w:divsChild>
                            <w:div w:id="253705232">
                              <w:marLeft w:val="0"/>
                              <w:marRight w:val="0"/>
                              <w:marTop w:val="0"/>
                              <w:marBottom w:val="0"/>
                              <w:divBdr>
                                <w:top w:val="none" w:sz="0" w:space="0" w:color="auto"/>
                                <w:left w:val="none" w:sz="0" w:space="0" w:color="auto"/>
                                <w:bottom w:val="none" w:sz="0" w:space="0" w:color="auto"/>
                                <w:right w:val="none" w:sz="0" w:space="0" w:color="auto"/>
                              </w:divBdr>
                              <w:divsChild>
                                <w:div w:id="1714844524">
                                  <w:marLeft w:val="0"/>
                                  <w:marRight w:val="0"/>
                                  <w:marTop w:val="0"/>
                                  <w:marBottom w:val="0"/>
                                  <w:divBdr>
                                    <w:top w:val="none" w:sz="0" w:space="0" w:color="auto"/>
                                    <w:left w:val="none" w:sz="0" w:space="0" w:color="auto"/>
                                    <w:bottom w:val="none" w:sz="0" w:space="0" w:color="auto"/>
                                    <w:right w:val="none" w:sz="0" w:space="0" w:color="auto"/>
                                  </w:divBdr>
                                </w:div>
                              </w:divsChild>
                            </w:div>
                            <w:div w:id="123859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528827">
      <w:bodyDiv w:val="1"/>
      <w:marLeft w:val="0"/>
      <w:marRight w:val="0"/>
      <w:marTop w:val="0"/>
      <w:marBottom w:val="0"/>
      <w:divBdr>
        <w:top w:val="none" w:sz="0" w:space="0" w:color="auto"/>
        <w:left w:val="none" w:sz="0" w:space="0" w:color="auto"/>
        <w:bottom w:val="none" w:sz="0" w:space="0" w:color="auto"/>
        <w:right w:val="none" w:sz="0" w:space="0" w:color="auto"/>
      </w:divBdr>
      <w:divsChild>
        <w:div w:id="602689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bc.es/20120212/sociedad/abcp-aumenta-numero-catolicos-acuden-20120212.html"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bertelsmann-stiftung.de/cps/rde/xchg/SID-4A4CDE52-26983E61/bst_engl/hs.xsl/85217_85220.htm" TargetMode="External"/><Relationship Id="rId34" Type="http://schemas.openxmlformats.org/officeDocument/2006/relationships/image" Target="media/image24.jpeg"/><Relationship Id="rId7" Type="http://schemas.openxmlformats.org/officeDocument/2006/relationships/image" Target="media/image2.jpeg"/><Relationship Id="rId12" Type="http://schemas.openxmlformats.org/officeDocument/2006/relationships/hyperlink" Target="http://tradiciondigital.es/wp-content/uploads/2014/02/Grafico_11.jpg"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tradiciondigital.es/wp-content/uploads/2014/02/Grafico_10.jpg" TargetMode="External"/><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tradiciondigital.es/wp-content/uploads/2014/02/Grafico_9.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EF1EE-7203-4F15-BD7F-2D9E48F47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7892</Words>
  <Characters>43412</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2014-09-05T14:39:00Z</cp:lastPrinted>
  <dcterms:created xsi:type="dcterms:W3CDTF">2015-07-14T14:21:00Z</dcterms:created>
  <dcterms:modified xsi:type="dcterms:W3CDTF">2015-07-14T14:21:00Z</dcterms:modified>
</cp:coreProperties>
</file>