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86" w:rsidRDefault="00884C86" w:rsidP="00884C86">
      <w:pPr>
        <w:spacing w:after="0" w:line="240" w:lineRule="auto"/>
        <w:jc w:val="center"/>
        <w:rPr>
          <w:rStyle w:val="post-content1"/>
          <w:rFonts w:ascii="Arial" w:hAnsi="Arial" w:cs="Arial"/>
          <w:b/>
          <w:color w:val="FF0000"/>
          <w:sz w:val="36"/>
          <w:szCs w:val="36"/>
        </w:rPr>
      </w:pPr>
      <w:r w:rsidRPr="00884C86">
        <w:rPr>
          <w:rStyle w:val="post-content1"/>
          <w:rFonts w:ascii="Arial" w:hAnsi="Arial" w:cs="Arial"/>
          <w:b/>
          <w:color w:val="FF0000"/>
          <w:sz w:val="36"/>
          <w:szCs w:val="36"/>
        </w:rPr>
        <w:t>El amor es ciego</w:t>
      </w:r>
    </w:p>
    <w:p w:rsidR="005E707F" w:rsidRDefault="005E707F" w:rsidP="00884C86">
      <w:pPr>
        <w:spacing w:after="0" w:line="240" w:lineRule="auto"/>
        <w:jc w:val="center"/>
        <w:rPr>
          <w:rStyle w:val="post-content1"/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noProof/>
          <w:color w:val="EE6200"/>
          <w:sz w:val="15"/>
          <w:szCs w:val="15"/>
          <w:lang w:eastAsia="es-ES"/>
        </w:rPr>
        <w:drawing>
          <wp:inline distT="0" distB="0" distL="0" distR="0">
            <wp:extent cx="1225903" cy="1689704"/>
            <wp:effectExtent l="19050" t="0" r="0" b="0"/>
            <wp:docPr id="5" name="mainphoto" descr="Flor ros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photo" descr="Flor ros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34" cy="169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22222"/>
          <w:sz w:val="18"/>
          <w:szCs w:val="18"/>
          <w:lang w:eastAsia="es-ES"/>
        </w:rPr>
        <w:drawing>
          <wp:inline distT="0" distB="0" distL="0" distR="0">
            <wp:extent cx="2695575" cy="2728315"/>
            <wp:effectExtent l="19050" t="0" r="9525" b="0"/>
            <wp:docPr id="2" name="img_ecMGgp7cn" descr="El diario de Nathaly Kimb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ecMGgp7cn" descr="El diario de Nathaly Kimbroc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72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s-ES"/>
        </w:rPr>
        <w:drawing>
          <wp:inline distT="0" distB="0" distL="0" distR="0">
            <wp:extent cx="1276515" cy="1844744"/>
            <wp:effectExtent l="19050" t="0" r="0" b="0"/>
            <wp:docPr id="8" name="irc_mi" descr="http://www.zizurjardin.com/flor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zizurjardin.com/flor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09" cy="1847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07F" w:rsidRDefault="00FD019D" w:rsidP="00884C86">
      <w:pPr>
        <w:spacing w:after="0" w:line="240" w:lineRule="auto"/>
        <w:jc w:val="center"/>
        <w:rPr>
          <w:rStyle w:val="post-content1"/>
          <w:rFonts w:ascii="Arial" w:hAnsi="Arial" w:cs="Arial"/>
          <w:b/>
          <w:color w:val="FF0000"/>
          <w:sz w:val="36"/>
          <w:szCs w:val="36"/>
        </w:rPr>
      </w:pPr>
      <w:r w:rsidRPr="00FD019D">
        <w:rPr>
          <w:rFonts w:ascii="Arial" w:hAnsi="Arial" w:cs="Arial"/>
          <w:color w:val="2222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ilrp_i" o:spid="_x0000_i1025" type="#_x0000_t75" alt="" style="width:24pt;height:24pt"/>
        </w:pict>
      </w:r>
    </w:p>
    <w:p w:rsidR="00884C86" w:rsidRDefault="00E6147A" w:rsidP="00884C86">
      <w:pPr>
        <w:spacing w:after="0" w:line="240" w:lineRule="auto"/>
        <w:jc w:val="center"/>
        <w:rPr>
          <w:rStyle w:val="post-content1"/>
          <w:rFonts w:ascii="Arial" w:hAnsi="Arial" w:cs="Arial"/>
          <w:b/>
          <w:color w:val="0070C0"/>
          <w:sz w:val="22"/>
          <w:szCs w:val="22"/>
        </w:rPr>
      </w:pPr>
      <w:r w:rsidRPr="00E6147A">
        <w:rPr>
          <w:rStyle w:val="post-content1"/>
          <w:rFonts w:ascii="Arial" w:hAnsi="Arial" w:cs="Arial"/>
          <w:b/>
          <w:color w:val="0070C0"/>
          <w:sz w:val="22"/>
          <w:szCs w:val="22"/>
        </w:rPr>
        <w:t>http://www.taringa.net/posts/salud-bienestar/11271077/Cuentos-Cortos-para-reflexionar.html#</w:t>
      </w:r>
    </w:p>
    <w:p w:rsidR="00E6147A" w:rsidRPr="00E6147A" w:rsidRDefault="00E6147A" w:rsidP="00884C86">
      <w:pPr>
        <w:spacing w:after="0" w:line="240" w:lineRule="auto"/>
        <w:jc w:val="center"/>
        <w:rPr>
          <w:rStyle w:val="post-content1"/>
          <w:rFonts w:ascii="Arial" w:hAnsi="Arial" w:cs="Arial"/>
          <w:b/>
          <w:color w:val="0070C0"/>
          <w:sz w:val="22"/>
          <w:szCs w:val="22"/>
        </w:rPr>
      </w:pPr>
    </w:p>
    <w:p w:rsidR="00884C86" w:rsidRDefault="00884C86" w:rsidP="00884C86">
      <w:pPr>
        <w:spacing w:after="0" w:line="240" w:lineRule="auto"/>
        <w:jc w:val="both"/>
        <w:rPr>
          <w:rStyle w:val="post-content1"/>
          <w:rFonts w:ascii="Arial" w:hAnsi="Arial" w:cs="Arial"/>
          <w:b/>
          <w:color w:val="222222"/>
          <w:sz w:val="24"/>
          <w:szCs w:val="24"/>
        </w:rPr>
      </w:pPr>
      <w:r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    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Cuenta la leyenda que una vez se reunieron en un lugar de la tierra t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o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dos los sentimientos y cualidades de los hombres. Cuando el Aburrimie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n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to había bostezado por tercera vez, la Locura, como siempre tan loca, les propuso: </w:t>
      </w:r>
      <w:r w:rsidRPr="00884C86">
        <w:rPr>
          <w:rFonts w:ascii="Arial" w:hAnsi="Arial" w:cs="Arial"/>
          <w:b/>
          <w:color w:val="222222"/>
          <w:sz w:val="24"/>
          <w:szCs w:val="24"/>
        </w:rPr>
        <w:br/>
      </w:r>
      <w:r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    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- ¿Jugamos al escondite? </w:t>
      </w:r>
    </w:p>
    <w:p w:rsidR="00884C86" w:rsidRDefault="00884C86" w:rsidP="00884C86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</w:rPr>
      </w:pPr>
    </w:p>
    <w:p w:rsidR="00884C86" w:rsidRDefault="00884C86" w:rsidP="00884C86">
      <w:pPr>
        <w:spacing w:after="0" w:line="240" w:lineRule="auto"/>
        <w:jc w:val="both"/>
        <w:rPr>
          <w:rStyle w:val="post-content1"/>
          <w:rFonts w:ascii="Arial" w:hAnsi="Arial" w:cs="Arial"/>
          <w:b/>
          <w:color w:val="222222"/>
          <w:sz w:val="24"/>
          <w:szCs w:val="24"/>
        </w:rPr>
      </w:pPr>
      <w:r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   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La Intriga se levantó con los ojos fruncidos, y la Curiosidad sin poder contenerse preguntó: </w:t>
      </w:r>
    </w:p>
    <w:p w:rsidR="00884C86" w:rsidRDefault="00884C86" w:rsidP="00884C86">
      <w:pPr>
        <w:spacing w:after="0" w:line="240" w:lineRule="auto"/>
        <w:jc w:val="both"/>
        <w:rPr>
          <w:rStyle w:val="post-content1"/>
          <w:rFonts w:ascii="Arial" w:hAnsi="Arial" w:cs="Arial"/>
          <w:b/>
          <w:color w:val="222222"/>
          <w:sz w:val="24"/>
          <w:szCs w:val="24"/>
        </w:rPr>
      </w:pPr>
      <w:r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    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- ¿Al escondite? ¿Y cómo es eso? </w:t>
      </w:r>
    </w:p>
    <w:p w:rsidR="00884C86" w:rsidRDefault="00884C86" w:rsidP="00884C86">
      <w:pPr>
        <w:spacing w:after="0" w:line="240" w:lineRule="auto"/>
        <w:jc w:val="both"/>
        <w:rPr>
          <w:rStyle w:val="post-content1"/>
          <w:rFonts w:ascii="Arial" w:hAnsi="Arial" w:cs="Arial"/>
          <w:b/>
          <w:color w:val="222222"/>
          <w:sz w:val="24"/>
          <w:szCs w:val="24"/>
        </w:rPr>
      </w:pPr>
      <w:r w:rsidRPr="00884C86">
        <w:rPr>
          <w:rFonts w:ascii="Arial" w:hAnsi="Arial" w:cs="Arial"/>
          <w:b/>
          <w:color w:val="222222"/>
          <w:sz w:val="24"/>
          <w:szCs w:val="24"/>
        </w:rPr>
        <w:br/>
      </w:r>
      <w:r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    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Es un juego – explicó la Locura – en el que yo me tapo la cara y c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o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mienzo a contar desde uno hasta un millón mientras ustedes se esconden y, cuando yo haya terminado de contar, el primero de ustedes que e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n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cuentre, ocupará mi lugar para continuar el juego. </w:t>
      </w:r>
    </w:p>
    <w:p w:rsidR="00884C86" w:rsidRDefault="00884C86" w:rsidP="00884C86">
      <w:pPr>
        <w:spacing w:after="0" w:line="240" w:lineRule="auto"/>
        <w:jc w:val="both"/>
        <w:rPr>
          <w:rStyle w:val="post-content1"/>
          <w:rFonts w:ascii="Arial" w:hAnsi="Arial" w:cs="Arial"/>
          <w:b/>
          <w:color w:val="222222"/>
          <w:sz w:val="24"/>
          <w:szCs w:val="24"/>
        </w:rPr>
      </w:pPr>
      <w:r w:rsidRPr="00884C86">
        <w:rPr>
          <w:rFonts w:ascii="Arial" w:hAnsi="Arial" w:cs="Arial"/>
          <w:b/>
          <w:color w:val="222222"/>
          <w:sz w:val="24"/>
          <w:szCs w:val="24"/>
        </w:rPr>
        <w:br/>
      </w:r>
      <w:r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    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El Entusiasmo se halló secundado por la </w:t>
      </w:r>
      <w:proofErr w:type="spellStart"/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Euroia</w:t>
      </w:r>
      <w:proofErr w:type="spellEnd"/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. La Alegría dio tantos saltos que terminó por convencer a la Duda, e incluso la Apatía a la que nunca le interesaba nada. Pero no todos quisieron participar</w:t>
      </w:r>
      <w:r>
        <w:rPr>
          <w:rStyle w:val="post-content1"/>
          <w:rFonts w:ascii="Arial" w:hAnsi="Arial" w:cs="Arial"/>
          <w:b/>
          <w:color w:val="222222"/>
          <w:sz w:val="24"/>
          <w:szCs w:val="24"/>
        </w:rPr>
        <w:t>.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 La Verdad prefirió no esconderse; ¿para qué? Si al final siempre le hallaban. La S</w:t>
      </w:r>
      <w:r>
        <w:rPr>
          <w:rStyle w:val="post-content1"/>
          <w:rFonts w:ascii="Arial" w:hAnsi="Arial" w:cs="Arial"/>
          <w:b/>
          <w:color w:val="222222"/>
          <w:sz w:val="24"/>
          <w:szCs w:val="24"/>
        </w:rPr>
        <w:t>o</w:t>
      </w:r>
      <w:r>
        <w:rPr>
          <w:rStyle w:val="post-content1"/>
          <w:rFonts w:ascii="Arial" w:hAnsi="Arial" w:cs="Arial"/>
          <w:b/>
          <w:color w:val="222222"/>
          <w:sz w:val="24"/>
          <w:szCs w:val="24"/>
        </w:rPr>
        <w:t>berbia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 opinó que era un juego muy tonto (en el fondo, lo que le molestaba era que la idea no había sido suya), y La Cobardía prefirió no arriesgarse. </w:t>
      </w:r>
      <w:r w:rsidRPr="00884C86">
        <w:rPr>
          <w:rFonts w:ascii="Arial" w:hAnsi="Arial" w:cs="Arial"/>
          <w:b/>
          <w:color w:val="222222"/>
          <w:sz w:val="24"/>
          <w:szCs w:val="24"/>
        </w:rPr>
        <w:br/>
      </w:r>
      <w:r w:rsidRPr="00884C86">
        <w:rPr>
          <w:rFonts w:ascii="Arial" w:hAnsi="Arial" w:cs="Arial"/>
          <w:b/>
          <w:color w:val="222222"/>
          <w:sz w:val="24"/>
          <w:szCs w:val="24"/>
        </w:rPr>
        <w:br/>
      </w:r>
      <w:r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   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- Uno, dos, tres…. comenzó a contar la Locura. </w:t>
      </w:r>
    </w:p>
    <w:p w:rsidR="00884C86" w:rsidRDefault="00884C86" w:rsidP="00884C86">
      <w:pPr>
        <w:spacing w:after="0" w:line="240" w:lineRule="auto"/>
        <w:jc w:val="both"/>
        <w:rPr>
          <w:rStyle w:val="post-content1"/>
          <w:rFonts w:ascii="Arial" w:hAnsi="Arial" w:cs="Arial"/>
          <w:b/>
          <w:color w:val="222222"/>
          <w:sz w:val="24"/>
          <w:szCs w:val="24"/>
        </w:rPr>
      </w:pPr>
      <w:r w:rsidRPr="00884C86">
        <w:rPr>
          <w:rFonts w:ascii="Arial" w:hAnsi="Arial" w:cs="Arial"/>
          <w:b/>
          <w:color w:val="222222"/>
          <w:sz w:val="24"/>
          <w:szCs w:val="24"/>
        </w:rPr>
        <w:br/>
      </w:r>
      <w:r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   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La primera en esconderse fue la Pereza, que como siempre, se dejó caer tras la primera piedra del camino. La Fe subió al cielo y la Envidia se e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s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condió tras la sombra de el Triunfo, que con su pr</w:t>
      </w:r>
      <w:r>
        <w:rPr>
          <w:rStyle w:val="post-content1"/>
          <w:rFonts w:ascii="Arial" w:hAnsi="Arial" w:cs="Arial"/>
          <w:b/>
          <w:color w:val="222222"/>
          <w:sz w:val="24"/>
          <w:szCs w:val="24"/>
        </w:rPr>
        <w:t>o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pio esfuerzo había l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o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grado subir a la copa del árbol más alto. </w:t>
      </w:r>
    </w:p>
    <w:p w:rsidR="00884C86" w:rsidRDefault="00884C86" w:rsidP="00884C86">
      <w:pPr>
        <w:spacing w:after="0" w:line="240" w:lineRule="auto"/>
        <w:jc w:val="both"/>
        <w:rPr>
          <w:rStyle w:val="post-content1"/>
          <w:rFonts w:ascii="Arial" w:hAnsi="Arial" w:cs="Arial"/>
          <w:b/>
          <w:color w:val="222222"/>
          <w:sz w:val="24"/>
          <w:szCs w:val="24"/>
        </w:rPr>
      </w:pPr>
      <w:r w:rsidRPr="00884C86">
        <w:rPr>
          <w:rFonts w:ascii="Arial" w:hAnsi="Arial" w:cs="Arial"/>
          <w:b/>
          <w:color w:val="222222"/>
          <w:sz w:val="24"/>
          <w:szCs w:val="24"/>
        </w:rPr>
        <w:lastRenderedPageBreak/>
        <w:br/>
      </w:r>
      <w:r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    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La Generosidad, casi no alcanzaba a esconderse; cada sitio que hallaba le parecía maravilloso para alguno de sus amigos: ¿qué si un lago cr</w:t>
      </w:r>
      <w:r>
        <w:rPr>
          <w:rStyle w:val="post-content1"/>
          <w:rFonts w:ascii="Arial" w:hAnsi="Arial" w:cs="Arial"/>
          <w:b/>
          <w:color w:val="222222"/>
          <w:sz w:val="24"/>
          <w:szCs w:val="24"/>
        </w:rPr>
        <w:t>i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st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a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lino? ¡ Es ideal para la Belleza!; ¿Qué si la rendija de un árbol? ¿Perfecto para la Timidez; ¿qué si el vuelo de una mariposa? ¡ Lo mejor para la V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o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luptuosidad!; ¿qué si una ráfaga de viento? ¡Magnífico para la Libertad! Así</w:t>
      </w:r>
      <w:r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 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que terminó por ocultarse en un rayito de sol. El Ego</w:t>
      </w:r>
      <w:r>
        <w:rPr>
          <w:rStyle w:val="post-content1"/>
          <w:rFonts w:ascii="Arial" w:hAnsi="Arial" w:cs="Arial"/>
          <w:b/>
          <w:color w:val="222222"/>
          <w:sz w:val="24"/>
          <w:szCs w:val="24"/>
        </w:rPr>
        <w:t>í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smo, en cambio, encontró un sitio muy bueno desde el principio, ventilado, cómodo… eso sí, sólo para él. </w:t>
      </w:r>
    </w:p>
    <w:p w:rsidR="00884C86" w:rsidRDefault="00884C86" w:rsidP="00884C86">
      <w:pPr>
        <w:spacing w:after="0" w:line="240" w:lineRule="auto"/>
        <w:jc w:val="both"/>
        <w:rPr>
          <w:rStyle w:val="post-content1"/>
          <w:rFonts w:ascii="Arial" w:hAnsi="Arial" w:cs="Arial"/>
          <w:b/>
          <w:color w:val="222222"/>
          <w:sz w:val="24"/>
          <w:szCs w:val="24"/>
        </w:rPr>
      </w:pPr>
      <w:r w:rsidRPr="00884C86">
        <w:rPr>
          <w:rFonts w:ascii="Arial" w:hAnsi="Arial" w:cs="Arial"/>
          <w:b/>
          <w:color w:val="222222"/>
          <w:sz w:val="24"/>
          <w:szCs w:val="24"/>
        </w:rPr>
        <w:br/>
      </w:r>
      <w:r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   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La Mentira se escondió en el fondo de los océanos (¡mentira, en realidad se escondió detrás del arco iris); y La Pasión y el Deseo en el centro de los volcanes, el Olvido …¡se me olvidó donde se escondió!… pero no es lo importante. </w:t>
      </w:r>
    </w:p>
    <w:p w:rsidR="00884C86" w:rsidRDefault="00884C86" w:rsidP="00884C86">
      <w:pPr>
        <w:spacing w:after="0" w:line="240" w:lineRule="auto"/>
        <w:jc w:val="both"/>
        <w:rPr>
          <w:rStyle w:val="post-content1"/>
          <w:rFonts w:ascii="Arial" w:hAnsi="Arial" w:cs="Arial"/>
          <w:b/>
          <w:color w:val="222222"/>
          <w:sz w:val="24"/>
          <w:szCs w:val="24"/>
        </w:rPr>
      </w:pPr>
      <w:r w:rsidRPr="00884C86">
        <w:rPr>
          <w:rFonts w:ascii="Arial" w:hAnsi="Arial" w:cs="Arial"/>
          <w:b/>
          <w:color w:val="222222"/>
          <w:sz w:val="24"/>
          <w:szCs w:val="24"/>
        </w:rPr>
        <w:br/>
      </w:r>
      <w:r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  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Cuando la Locura contaba 999999, el Amor aún no había encontrado s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i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tio para esconderse, pues todo se encontraba ocupado, hasta que divisó un rosal y, enternecido, decidió esconderse entre sus flores. </w:t>
      </w:r>
    </w:p>
    <w:p w:rsidR="00884C86" w:rsidRDefault="00884C86" w:rsidP="00884C86">
      <w:pPr>
        <w:spacing w:after="0" w:line="240" w:lineRule="auto"/>
        <w:jc w:val="both"/>
        <w:rPr>
          <w:rStyle w:val="post-content1"/>
          <w:rFonts w:ascii="Arial" w:hAnsi="Arial" w:cs="Arial"/>
          <w:b/>
          <w:color w:val="222222"/>
          <w:sz w:val="24"/>
          <w:szCs w:val="24"/>
        </w:rPr>
      </w:pPr>
      <w:r w:rsidRPr="00884C86">
        <w:rPr>
          <w:rFonts w:ascii="Arial" w:hAnsi="Arial" w:cs="Arial"/>
          <w:b/>
          <w:color w:val="222222"/>
          <w:sz w:val="24"/>
          <w:szCs w:val="24"/>
        </w:rPr>
        <w:br/>
      </w:r>
      <w:r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   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- ¡Un millón! – contó la Locura y comenzó a buscar. </w:t>
      </w:r>
    </w:p>
    <w:p w:rsidR="00884C86" w:rsidRDefault="00884C86" w:rsidP="00884C86">
      <w:pPr>
        <w:spacing w:after="0" w:line="240" w:lineRule="auto"/>
        <w:jc w:val="both"/>
        <w:rPr>
          <w:rStyle w:val="post-content1"/>
          <w:rFonts w:ascii="Arial" w:hAnsi="Arial" w:cs="Arial"/>
          <w:b/>
          <w:color w:val="222222"/>
          <w:sz w:val="24"/>
          <w:szCs w:val="24"/>
        </w:rPr>
      </w:pPr>
      <w:r w:rsidRPr="00884C86">
        <w:rPr>
          <w:rFonts w:ascii="Arial" w:hAnsi="Arial" w:cs="Arial"/>
          <w:b/>
          <w:color w:val="222222"/>
          <w:sz w:val="24"/>
          <w:szCs w:val="24"/>
        </w:rPr>
        <w:br/>
      </w:r>
      <w:r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   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La primera en aparecer fue la Pereza, sólo a tres pasos de la piedra. Después escuchó a la Fe discutiendo con Dios en el cielo sobre zoología, y a la Pasión y al Deseo los sintió en el vibrar de los volcanes. </w:t>
      </w:r>
    </w:p>
    <w:p w:rsidR="00884C86" w:rsidRDefault="00884C86" w:rsidP="00884C86">
      <w:pPr>
        <w:spacing w:after="0" w:line="240" w:lineRule="auto"/>
        <w:jc w:val="both"/>
        <w:rPr>
          <w:rStyle w:val="post-content1"/>
          <w:rFonts w:ascii="Arial" w:hAnsi="Arial" w:cs="Arial"/>
          <w:b/>
          <w:color w:val="222222"/>
          <w:sz w:val="24"/>
          <w:szCs w:val="24"/>
        </w:rPr>
      </w:pPr>
      <w:r w:rsidRPr="00884C86">
        <w:rPr>
          <w:rFonts w:ascii="Arial" w:hAnsi="Arial" w:cs="Arial"/>
          <w:b/>
          <w:color w:val="222222"/>
          <w:sz w:val="24"/>
          <w:szCs w:val="24"/>
        </w:rPr>
        <w:br/>
      </w:r>
      <w:r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   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En un descuido encontró a la Envidia, y claro, pudo deducir donde e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s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taba el Triunfo. Al Egoísmo no tuvo ni que buscarlo; él solito salió dese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s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perado de su escondite que había resultado ser un nido de avispas.</w:t>
      </w:r>
    </w:p>
    <w:p w:rsidR="00884C86" w:rsidRDefault="00884C86" w:rsidP="00884C86">
      <w:pPr>
        <w:spacing w:after="0" w:line="240" w:lineRule="auto"/>
        <w:jc w:val="both"/>
        <w:rPr>
          <w:rStyle w:val="post-content1"/>
          <w:rFonts w:ascii="Arial" w:hAnsi="Arial" w:cs="Arial"/>
          <w:b/>
          <w:color w:val="222222"/>
          <w:sz w:val="24"/>
          <w:szCs w:val="24"/>
        </w:rPr>
      </w:pPr>
      <w:r w:rsidRPr="00884C86">
        <w:rPr>
          <w:rFonts w:ascii="Arial" w:hAnsi="Arial" w:cs="Arial"/>
          <w:b/>
          <w:color w:val="222222"/>
          <w:sz w:val="24"/>
          <w:szCs w:val="24"/>
        </w:rPr>
        <w:br/>
      </w:r>
      <w:r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   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De tanto caminar sintió sed y al acercarse al algo descubrió a la Belleza. Y con la Duda resultó más fácil todavía</w:t>
      </w:r>
      <w:r>
        <w:rPr>
          <w:rStyle w:val="post-content1"/>
          <w:rFonts w:ascii="Arial" w:hAnsi="Arial" w:cs="Arial"/>
          <w:b/>
          <w:color w:val="222222"/>
          <w:sz w:val="24"/>
          <w:szCs w:val="24"/>
        </w:rPr>
        <w:t>,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 pues la encontró sentada sobre una</w:t>
      </w:r>
      <w:r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 cerca sin decidir aún en qué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 lado esconderse.</w:t>
      </w:r>
    </w:p>
    <w:p w:rsidR="00884C86" w:rsidRDefault="00884C86" w:rsidP="00884C86">
      <w:pPr>
        <w:spacing w:after="0" w:line="240" w:lineRule="auto"/>
        <w:jc w:val="both"/>
        <w:rPr>
          <w:rStyle w:val="post-content1"/>
          <w:rFonts w:ascii="Arial" w:hAnsi="Arial" w:cs="Arial"/>
          <w:b/>
          <w:color w:val="222222"/>
          <w:sz w:val="24"/>
          <w:szCs w:val="24"/>
        </w:rPr>
      </w:pPr>
      <w:r w:rsidRPr="00884C86">
        <w:rPr>
          <w:rFonts w:ascii="Arial" w:hAnsi="Arial" w:cs="Arial"/>
          <w:b/>
          <w:color w:val="222222"/>
          <w:sz w:val="24"/>
          <w:szCs w:val="24"/>
        </w:rPr>
        <w:br/>
      </w:r>
      <w:r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   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Así fue encontrando a todos: el Talento entre la hierba fresca, la Angu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s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tia en una oscura cueva, la Mentira detrás del arco iris… (¡Mentira, ella estaba en el fondo del océano!), y hasta el Olvido, al que ya se le había olvidado que estaba jugando al escondite. </w:t>
      </w:r>
    </w:p>
    <w:p w:rsidR="00884C86" w:rsidRDefault="00884C86" w:rsidP="00884C86">
      <w:pPr>
        <w:spacing w:after="0" w:line="240" w:lineRule="auto"/>
        <w:jc w:val="both"/>
        <w:rPr>
          <w:rStyle w:val="post-content1"/>
          <w:rFonts w:ascii="Arial" w:hAnsi="Arial" w:cs="Arial"/>
          <w:b/>
          <w:color w:val="222222"/>
          <w:sz w:val="24"/>
          <w:szCs w:val="24"/>
        </w:rPr>
      </w:pPr>
    </w:p>
    <w:p w:rsidR="00884C86" w:rsidRDefault="00884C86" w:rsidP="00884C86">
      <w:pPr>
        <w:spacing w:after="0" w:line="240" w:lineRule="auto"/>
        <w:jc w:val="both"/>
        <w:rPr>
          <w:rStyle w:val="post-content1"/>
          <w:rFonts w:ascii="Arial" w:hAnsi="Arial" w:cs="Arial"/>
          <w:b/>
          <w:color w:val="222222"/>
          <w:sz w:val="24"/>
          <w:szCs w:val="24"/>
        </w:rPr>
      </w:pPr>
      <w:r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    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Pero sólo el Amor no aparecía por ningún sitio. </w:t>
      </w:r>
    </w:p>
    <w:p w:rsidR="00884C86" w:rsidRDefault="00884C86" w:rsidP="00884C86">
      <w:pPr>
        <w:spacing w:after="0" w:line="240" w:lineRule="auto"/>
        <w:jc w:val="both"/>
        <w:rPr>
          <w:rStyle w:val="post-content1"/>
          <w:rFonts w:ascii="Arial" w:hAnsi="Arial" w:cs="Arial"/>
          <w:b/>
          <w:color w:val="222222"/>
          <w:sz w:val="24"/>
          <w:szCs w:val="24"/>
        </w:rPr>
      </w:pPr>
      <w:r w:rsidRPr="00884C86">
        <w:rPr>
          <w:rFonts w:ascii="Arial" w:hAnsi="Arial" w:cs="Arial"/>
          <w:b/>
          <w:color w:val="222222"/>
          <w:sz w:val="24"/>
          <w:szCs w:val="24"/>
        </w:rPr>
        <w:br/>
      </w:r>
      <w:r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   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La Locura buscó detrás de cada árbol, bajo cada arroyuelo del planeta, en la cima de las montañas y, cuando estaba a punto de darse por venc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i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da, divisó un rosal y las rosas… Y tomó una horquilla y comenzó a mover las ramas, cuando de pronto un doloroso grito se escuchó. Las espinas habían herido en los ojos al Amor y la Locura no sabía </w:t>
      </w:r>
      <w:proofErr w:type="spellStart"/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que</w:t>
      </w:r>
      <w:proofErr w:type="spellEnd"/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 hacer para disculparse; lloró, rogó, pidió perdón, y hasta prometió ser su lazarillo. </w:t>
      </w:r>
      <w:r w:rsidRPr="00884C86">
        <w:rPr>
          <w:rFonts w:ascii="Arial" w:hAnsi="Arial" w:cs="Arial"/>
          <w:b/>
          <w:color w:val="222222"/>
          <w:sz w:val="24"/>
          <w:szCs w:val="24"/>
        </w:rPr>
        <w:br/>
      </w:r>
      <w:r w:rsidRPr="00884C86">
        <w:rPr>
          <w:rFonts w:ascii="Arial" w:hAnsi="Arial" w:cs="Arial"/>
          <w:b/>
          <w:color w:val="222222"/>
          <w:sz w:val="24"/>
          <w:szCs w:val="24"/>
        </w:rPr>
        <w:br/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Desde entonces, desde que por primera vez se jugó al escondite en la ti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>e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rra, </w:t>
      </w:r>
      <w:r w:rsidR="005E707F"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  </w:t>
      </w:r>
      <w:r w:rsidRPr="00884C86">
        <w:rPr>
          <w:rStyle w:val="post-content1"/>
          <w:rFonts w:ascii="Arial" w:hAnsi="Arial" w:cs="Arial"/>
          <w:b/>
          <w:color w:val="222222"/>
          <w:sz w:val="24"/>
          <w:szCs w:val="24"/>
        </w:rPr>
        <w:t xml:space="preserve">El amor es ciego y la locura siempre, siempre le acompaña. </w:t>
      </w:r>
    </w:p>
    <w:p w:rsidR="00884C86" w:rsidRPr="00884C86" w:rsidRDefault="00884C86" w:rsidP="00884C86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</w:rPr>
      </w:pPr>
      <w:r w:rsidRPr="00884C86">
        <w:rPr>
          <w:rFonts w:ascii="Arial" w:hAnsi="Arial" w:cs="Arial"/>
          <w:b/>
          <w:color w:val="222222"/>
          <w:sz w:val="24"/>
          <w:szCs w:val="24"/>
        </w:rPr>
        <w:lastRenderedPageBreak/>
        <w:br/>
      </w:r>
    </w:p>
    <w:p w:rsidR="00884C86" w:rsidRPr="005E707F" w:rsidRDefault="00884C86" w:rsidP="005E70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</w:pPr>
      <w:r w:rsidRPr="00884C86">
        <w:rPr>
          <w:rFonts w:ascii="Arial" w:hAnsi="Arial" w:cs="Arial"/>
          <w:b/>
          <w:color w:val="222222"/>
          <w:sz w:val="24"/>
          <w:szCs w:val="24"/>
        </w:rPr>
        <w:br/>
      </w:r>
      <w:r w:rsidRPr="005E707F"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  <w:t>Esto también pasará</w:t>
      </w:r>
    </w:p>
    <w:p w:rsidR="00884C86" w:rsidRPr="00884C86" w:rsidRDefault="00884C86" w:rsidP="00884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</w:pPr>
    </w:p>
    <w:p w:rsidR="00884C86" w:rsidRPr="00884C86" w:rsidRDefault="00884C86" w:rsidP="005E7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884C86">
        <w:rPr>
          <w:rFonts w:ascii="Arial" w:eastAsia="Times New Roman" w:hAnsi="Arial" w:cs="Arial"/>
          <w:b/>
          <w:noProof/>
          <w:color w:val="222222"/>
          <w:sz w:val="24"/>
          <w:szCs w:val="24"/>
          <w:lang w:eastAsia="es-ES"/>
        </w:rPr>
        <w:drawing>
          <wp:inline distT="0" distB="0" distL="0" distR="0">
            <wp:extent cx="2124075" cy="1693013"/>
            <wp:effectExtent l="19050" t="0" r="9525" b="0"/>
            <wp:docPr id="1" name="Imagen 1" descr="b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d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93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707F">
        <w:rPr>
          <w:noProof/>
          <w:color w:val="0000FF"/>
          <w:lang w:eastAsia="es-ES"/>
        </w:rPr>
        <w:drawing>
          <wp:inline distT="0" distB="0" distL="0" distR="0">
            <wp:extent cx="1709397" cy="1914525"/>
            <wp:effectExtent l="19050" t="0" r="5103" b="0"/>
            <wp:docPr id="11" name="irc_mi" descr="http://belengache.net/caramelosdevioletas/wp-content/uploads/ki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elengache.net/caramelosdevioletas/wp-content/uploads/ki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397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07F" w:rsidRDefault="00884C86" w:rsidP="00884C86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</w:pP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br/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br/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br/>
        <w:t>Hubo una vez un rey que dijo a los sabios de la corte:</w:t>
      </w:r>
    </w:p>
    <w:p w:rsidR="005E707F" w:rsidRDefault="00884C86" w:rsidP="00884C86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</w:pP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br/>
        <w:t>- Me estoy fabricando un precioso anillo. He conseguido uno de los mej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o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res diamantes posibles. Quiero guardar oculto dentro del anillo algún mensaje que pueda ayudarme en momentos de desesperación total, y que ayude a mis herederos, y a los herederos de mis herederos, para siempre. Tiene que ser un mensaje pequeño, de manera que quepa debajo del di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a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mante del anillo. </w:t>
      </w:r>
    </w:p>
    <w:p w:rsidR="005E707F" w:rsidRDefault="00884C86" w:rsidP="00884C86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</w:pP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br/>
        <w:t xml:space="preserve">Todos quienes escucharon eran sabios, grandes eruditos; podrían haber escrito grandes tratados, pero darle un mensaje de no más de dos o tres palabras que le pudieran ayudar en momentos de desesperación total. Pensaron, buscaron en sus libros, pero no podían encontrar nada. </w:t>
      </w:r>
    </w:p>
    <w:p w:rsidR="005E707F" w:rsidRDefault="00884C86" w:rsidP="00884C86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</w:pP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br/>
        <w:t>El rey tenía un anciano sirviente que también había sido sirviente de su padre. La madre del rey murió pronto y este sirviente cuidó de él, por ta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n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to, lo trataba como si fuera de la familia. El rey sentía un inmenso respeto por el anciano, de modo que también lo consultó. Y éste le dijo: </w:t>
      </w:r>
    </w:p>
    <w:p w:rsidR="005E707F" w:rsidRDefault="00884C86" w:rsidP="00884C86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</w:pP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br/>
        <w:t>- No soy un sabio, ni un erudito, ni un académico, pero conozco el mens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a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je</w:t>
      </w:r>
      <w:r w:rsidR="005E707F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 que necesitáis</w:t>
      </w:r>
    </w:p>
    <w:p w:rsidR="005E707F" w:rsidRDefault="005E707F" w:rsidP="00884C86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</w:pPr>
    </w:p>
    <w:p w:rsidR="005E707F" w:rsidRDefault="005E707F" w:rsidP="00884C86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 </w:t>
      </w:r>
      <w:r w:rsidR="00884C86"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- Durante mi larga vida en palacio, me he encontrado con todo tipo de gente, y en una ocasión me encontré con un místico. Era invitado de tu padre y yo estuve a su servicio. Cuando se iba, como gesto de agradec</w:t>
      </w:r>
      <w:r w:rsidR="00884C86"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i</w:t>
      </w:r>
      <w:r w:rsidR="00884C86"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miento, me dio este mensaje (el anciano lo escribió en un diminuto papel, lo dobló y se lo dio al rey). </w:t>
      </w:r>
    </w:p>
    <w:p w:rsidR="00227BA0" w:rsidRDefault="00884C86" w:rsidP="00884C86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</w:pP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br/>
        <w:t xml:space="preserve">- Pero no lo leas -le dijo- mantenlo escondido en el anillo. Ábrelo sólo cuando todo lo demás haya fracasado, cuando no encuentres salida a la situación. 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br/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lastRenderedPageBreak/>
        <w:br/>
      </w:r>
      <w:r w:rsidR="005E707F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     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Ese momento no tardó en llegar. El país fue invadido y el rey perdió el reino. Estaba huyendo en su caballo para salvar la vida y sus enemigos lo perseguían. Estaba solo y los perseguidores eran numerosos. Llegó a un lugar donde el camino se acababa, no había salida: enfrente había un pr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e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cipicio y un profundo valle; caer por él sería el fin. Y no podía volver po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r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que el enemigo le cerraba el camino. Ya podía escuchar el trotar de los caballos. No podía seguir hacia delante y no había ningún otro camino. 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br/>
        <w:t xml:space="preserve">De repente, se acordó del anillo. Lo abrió, sacó el papel y allí encontró un pequeño mensaje tremendamente valioso. Simplemente decía: </w:t>
      </w:r>
    </w:p>
    <w:p w:rsidR="005E707F" w:rsidRDefault="00884C86" w:rsidP="00884C86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</w:pP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br/>
        <w:t xml:space="preserve">- </w:t>
      </w:r>
      <w:r w:rsidR="005E707F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E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sto también pasará. </w:t>
      </w:r>
    </w:p>
    <w:p w:rsidR="005E707F" w:rsidRDefault="00884C86" w:rsidP="00884C86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</w:pP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br/>
      </w:r>
      <w:r w:rsidR="005E707F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   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Mientras leía estas palabras sintió que se cernía sobre él un gran sile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n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cio. Los enemigos que le perseguían debían haberse perdido en el bo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s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que, o debían haberse equivocado de camino, pero lo cierto es que poco a poco dejó de escuchar el trote de los caballos.</w:t>
      </w:r>
    </w:p>
    <w:p w:rsidR="005E707F" w:rsidRDefault="00884C86" w:rsidP="00884C86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</w:pP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 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br/>
        <w:t>El rey se sentía profundamente agradecido al sirviente y al místico de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s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conocido. Aquellas palabras habían resultado milagrosas. Dobló el papel, volvió a ponerlo en el anillo, reunió a sus ejércitos y reconquistó el reino. Y el día que entraba de nuevo victorioso en la capital hubo una gran cel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e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bración con música, bailes. Él se sentía muy orgulloso de sí mismo. 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br/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br/>
        <w:t xml:space="preserve">El anciano estaba a su lado en la carroza y le dijo: </w:t>
      </w:r>
    </w:p>
    <w:p w:rsidR="005E707F" w:rsidRDefault="00884C86" w:rsidP="00884C86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</w:pP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br/>
        <w:t xml:space="preserve">- Apreciado rey, le aconsejo leer nuevamente el mensaje del anillo. </w:t>
      </w:r>
    </w:p>
    <w:p w:rsidR="005E707F" w:rsidRDefault="00884C86" w:rsidP="00884C86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</w:pP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- ¿Qué quieres decir? -preguntó el rey.  Ahora estoy victorioso, la gente celebra mi vuelta.  No estoy desesperado y no me encuentro en una s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i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tuación sin salida. </w:t>
      </w:r>
    </w:p>
    <w:p w:rsidR="005E707F" w:rsidRDefault="00884C86" w:rsidP="00884C86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</w:pP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- Escucha – dijo el anciano – este mensaje no es sólo para situaciones desesperadas. </w:t>
      </w:r>
      <w:r w:rsidR="005E707F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T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ambién es para situaciones placenteras. </w:t>
      </w:r>
      <w:r w:rsidR="005E707F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 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 No es sólo para cuando estás derrotado; también es para cuando te sientes victorioso. 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br/>
        <w:t xml:space="preserve">- No es sólo para cuando eres el último; también es para cuando eres el primero. 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br/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br/>
      </w:r>
      <w:r w:rsidR="005E707F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   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El rey abrió</w:t>
      </w:r>
      <w:r w:rsidR="005E707F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 el anillo y leyó el mensaje: “E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sto también pasará”, y nuev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a</w:t>
      </w:r>
      <w:r w:rsidR="005E707F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m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ente sintió la misma paz, el mismo silencio, en medio de la muchedu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m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bre que celebraba y bailaba, pero el orgullo, el ego, había desaparecido. El rey pudo terminar de comprender el mensaje. Lo bueno era tan trans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i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torio como lo malo. </w:t>
      </w:r>
    </w:p>
    <w:p w:rsidR="005E707F" w:rsidRDefault="00884C86" w:rsidP="00884C86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</w:pP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br/>
      </w:r>
      <w:r w:rsidR="005E707F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   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Maestro: todas las situaciones (agradables y desagradables) son trans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i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torios; pasarán y harán lugar para algo nuevo. Encontrarás la paz si l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>o</w:t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t xml:space="preserve">gras tomar distancia de estas situaciones y si las aceptas como parte de la dualidad de la naturaleza. </w:t>
      </w:r>
    </w:p>
    <w:p w:rsidR="009E19CE" w:rsidRDefault="00884C86" w:rsidP="00884C86">
      <w:pPr>
        <w:spacing w:after="0" w:line="240" w:lineRule="auto"/>
        <w:jc w:val="both"/>
        <w:rPr>
          <w:b/>
          <w:sz w:val="24"/>
          <w:szCs w:val="24"/>
        </w:rPr>
      </w:pP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br/>
      </w: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br/>
      </w:r>
    </w:p>
    <w:p w:rsidR="005E707F" w:rsidRDefault="005E707F" w:rsidP="00884C86">
      <w:pPr>
        <w:spacing w:after="0" w:line="240" w:lineRule="auto"/>
        <w:jc w:val="both"/>
        <w:rPr>
          <w:b/>
          <w:sz w:val="24"/>
          <w:szCs w:val="24"/>
        </w:rPr>
      </w:pPr>
    </w:p>
    <w:p w:rsidR="005E707F" w:rsidRPr="00884C86" w:rsidRDefault="005E707F" w:rsidP="00884C86">
      <w:pPr>
        <w:spacing w:after="0" w:line="240" w:lineRule="auto"/>
        <w:jc w:val="both"/>
        <w:rPr>
          <w:b/>
          <w:sz w:val="24"/>
          <w:szCs w:val="24"/>
        </w:rPr>
      </w:pPr>
    </w:p>
    <w:p w:rsidR="00884C86" w:rsidRPr="005E707F" w:rsidRDefault="00884C86" w:rsidP="005E70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es-ES"/>
        </w:rPr>
      </w:pPr>
      <w:r w:rsidRPr="005E707F">
        <w:rPr>
          <w:rFonts w:ascii="Arial" w:eastAsia="Times New Roman" w:hAnsi="Arial" w:cs="Arial"/>
          <w:b/>
          <w:color w:val="FF0000"/>
          <w:sz w:val="40"/>
          <w:szCs w:val="40"/>
          <w:lang w:eastAsia="es-ES"/>
        </w:rPr>
        <w:t>La cosa más bella de todo</w:t>
      </w:r>
    </w:p>
    <w:p w:rsidR="00884C86" w:rsidRPr="00884C86" w:rsidRDefault="00884C86" w:rsidP="00884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</w:pPr>
      <w:r w:rsidRPr="00884C86">
        <w:rPr>
          <w:rFonts w:ascii="Arial" w:eastAsia="Times New Roman" w:hAnsi="Arial" w:cs="Arial"/>
          <w:b/>
          <w:color w:val="222222"/>
          <w:sz w:val="24"/>
          <w:szCs w:val="24"/>
          <w:lang w:eastAsia="es-ES"/>
        </w:rPr>
        <w:br/>
      </w:r>
    </w:p>
    <w:p w:rsidR="00884C86" w:rsidRPr="00884C86" w:rsidRDefault="00884C86" w:rsidP="005E7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884C86">
        <w:rPr>
          <w:rFonts w:ascii="Arial" w:eastAsia="Times New Roman" w:hAnsi="Arial" w:cs="Arial"/>
          <w:b/>
          <w:noProof/>
          <w:color w:val="222222"/>
          <w:sz w:val="24"/>
          <w:szCs w:val="24"/>
          <w:lang w:eastAsia="es-ES"/>
        </w:rPr>
        <w:drawing>
          <wp:inline distT="0" distB="0" distL="0" distR="0">
            <wp:extent cx="3810000" cy="2705100"/>
            <wp:effectExtent l="19050" t="0" r="0" b="0"/>
            <wp:docPr id="3" name="Imagen 3" descr="Cuentos Cortos para reflexion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entos Cortos para reflexionar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C86" w:rsidRPr="00884C86" w:rsidRDefault="00884C86" w:rsidP="00884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884C86" w:rsidRPr="005E707F" w:rsidRDefault="00884C86" w:rsidP="005E7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</w:pP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¿El día más bello?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Hoy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¿El obstáculo más grande?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El miedo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¿La raíz de todos los males?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El egoísmo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¿La peor derrota?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El desaliento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¿La primera necesidad?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Comunicarse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¿El misterio más grande?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La muerte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¿La persona más peligrosa?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La mentirosa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¿El regalo más bello?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El perdón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¿La ruta más rápida?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El camino correcto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¿El resguardo más eficaz?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La sonrisa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lastRenderedPageBreak/>
        <w:br/>
        <w:t xml:space="preserve">¿La mayor satisfacción?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El deber cumplido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¿Las personas más necesitadas?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Los padres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¿La cosa más fácil?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Equivocarse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¿El error mayor?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Abandonarse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¿La distracción más bella?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El trabajo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¿Los mejores profesores?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Los niños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¿Lo que más hace feliz?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Ser útil a los demás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¿El peor defecto?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El malhumor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¿El sentimiento más ruin?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El rencor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¿Lo más imprescindible?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El hogar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¿La sensación más grata?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La paz interior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¿El mejor remedio?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El optimismo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¿La fuerza más potente del mundo?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La fe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¿La cosa más bella de todo?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 xml:space="preserve">El Amor </w:t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</w:r>
      <w:r w:rsidRPr="005E707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>Madre Teresa de Calcuta</w:t>
      </w:r>
    </w:p>
    <w:p w:rsidR="00884C86" w:rsidRPr="00C17FDD" w:rsidRDefault="00884C86" w:rsidP="00884C86">
      <w:r w:rsidRPr="00884C86">
        <w:rPr>
          <w:rFonts w:ascii="Arial" w:eastAsia="Times New Roman" w:hAnsi="Arial" w:cs="Arial"/>
          <w:color w:val="222222"/>
          <w:sz w:val="20"/>
          <w:szCs w:val="20"/>
          <w:lang w:eastAsia="es-ES"/>
        </w:rPr>
        <w:br/>
      </w:r>
      <w:r w:rsidRPr="00884C86">
        <w:rPr>
          <w:rFonts w:ascii="Arial" w:eastAsia="Times New Roman" w:hAnsi="Arial" w:cs="Arial"/>
          <w:color w:val="222222"/>
          <w:sz w:val="20"/>
          <w:szCs w:val="20"/>
          <w:lang w:eastAsia="es-ES"/>
        </w:rPr>
        <w:br/>
      </w:r>
    </w:p>
    <w:sectPr w:rsidR="00884C86" w:rsidRPr="00C17FDD" w:rsidSect="006F4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824EF"/>
    <w:rsid w:val="001D2B60"/>
    <w:rsid w:val="002045DD"/>
    <w:rsid w:val="00227BA0"/>
    <w:rsid w:val="002D5929"/>
    <w:rsid w:val="00312AE6"/>
    <w:rsid w:val="004C1D41"/>
    <w:rsid w:val="005441F3"/>
    <w:rsid w:val="005E707F"/>
    <w:rsid w:val="006569D3"/>
    <w:rsid w:val="00671510"/>
    <w:rsid w:val="006B057E"/>
    <w:rsid w:val="006F42C9"/>
    <w:rsid w:val="007C559E"/>
    <w:rsid w:val="00884C86"/>
    <w:rsid w:val="008C0873"/>
    <w:rsid w:val="008D3A88"/>
    <w:rsid w:val="008F38EC"/>
    <w:rsid w:val="00912D1B"/>
    <w:rsid w:val="00932BC6"/>
    <w:rsid w:val="009E19CE"/>
    <w:rsid w:val="009E19D3"/>
    <w:rsid w:val="00AC4584"/>
    <w:rsid w:val="00B44F54"/>
    <w:rsid w:val="00B521CD"/>
    <w:rsid w:val="00BB26AA"/>
    <w:rsid w:val="00C1197F"/>
    <w:rsid w:val="00C17FDD"/>
    <w:rsid w:val="00C2334E"/>
    <w:rsid w:val="00C5044E"/>
    <w:rsid w:val="00D319C6"/>
    <w:rsid w:val="00D42E5A"/>
    <w:rsid w:val="00D94EDB"/>
    <w:rsid w:val="00DC07E1"/>
    <w:rsid w:val="00DD3D4F"/>
    <w:rsid w:val="00E04A11"/>
    <w:rsid w:val="00E245B1"/>
    <w:rsid w:val="00E6147A"/>
    <w:rsid w:val="00E80274"/>
    <w:rsid w:val="00EA54F5"/>
    <w:rsid w:val="00F84C51"/>
    <w:rsid w:val="00F96D83"/>
    <w:rsid w:val="00F96F6D"/>
    <w:rsid w:val="00FB64ED"/>
    <w:rsid w:val="00FC5423"/>
    <w:rsid w:val="00FD019D"/>
    <w:rsid w:val="00FD5C7B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character" w:customStyle="1" w:styleId="post-content1">
    <w:name w:val="post-content1"/>
    <w:basedOn w:val="Fuentedeprrafopredeter"/>
    <w:rsid w:val="00884C86"/>
    <w:rPr>
      <w:vanish w:val="0"/>
      <w:webHidden w:val="0"/>
      <w:sz w:val="20"/>
      <w:szCs w:val="2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93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5471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8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6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3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80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1480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0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belengache.net/caramelosdevioletas/2012/05/poema-n2-soy-el-re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espanol.torange.biz/Plants/Flowers/Flor-rosa-17042.html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es/url?sa=i&amp;rct=j&amp;q=&amp;esrc=s&amp;frm=1&amp;source=images&amp;cd=&amp;cad=rja&amp;docid=o86Hx5h_pdEYpM&amp;tbnid=KdEwpFdCh4bIsM:&amp;ved=0CAUQjRw&amp;url=http://www.zizurjardin.com/&amp;ei=I7y1UvjoL4Kd0QW06IGQDQ&amp;bvm=bv.58187178,d.d2k&amp;psig=AFQjCNG1LF8ATax0OOwVzOHy6OOk76IHXA&amp;ust=1387728270358962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2013-12-25T15:45:00Z</dcterms:created>
  <dcterms:modified xsi:type="dcterms:W3CDTF">2013-12-25T15:45:00Z</dcterms:modified>
</cp:coreProperties>
</file>