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6C" w:rsidRPr="00616B6C" w:rsidRDefault="00DD422C" w:rsidP="00616B6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30. </w:t>
      </w:r>
      <w:r w:rsidR="00616B6C" w:rsidRPr="00616B6C">
        <w:rPr>
          <w:rFonts w:ascii="Arial" w:hAnsi="Arial" w:cs="Arial"/>
          <w:b/>
          <w:color w:val="FF0000"/>
          <w:sz w:val="36"/>
          <w:szCs w:val="36"/>
        </w:rPr>
        <w:t>Seminario sobre una ponencia</w:t>
      </w:r>
    </w:p>
    <w:p w:rsidR="00DD422C" w:rsidRDefault="00DD422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959" w:type="dxa"/>
        <w:tblLook w:val="04A0"/>
      </w:tblPr>
      <w:tblGrid>
        <w:gridCol w:w="7229"/>
      </w:tblGrid>
      <w:tr w:rsidR="00664915" w:rsidTr="00664915">
        <w:tc>
          <w:tcPr>
            <w:tcW w:w="7229" w:type="dxa"/>
          </w:tcPr>
          <w:p w:rsidR="00664915" w:rsidRPr="00664915" w:rsidRDefault="00664915" w:rsidP="00DD422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664915" w:rsidRPr="00664915" w:rsidRDefault="00664915" w:rsidP="00DD422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664915" w:rsidRDefault="00664915" w:rsidP="00DD422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6491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664915" w:rsidRDefault="00664915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16B6C" w:rsidRPr="00DD422C" w:rsidRDefault="00616B6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422C">
        <w:rPr>
          <w:rFonts w:ascii="Arial" w:hAnsi="Arial" w:cs="Arial"/>
          <w:b/>
          <w:color w:val="0070C0"/>
          <w:sz w:val="28"/>
          <w:szCs w:val="28"/>
        </w:rPr>
        <w:t xml:space="preserve">Características </w:t>
      </w:r>
    </w:p>
    <w:p w:rsidR="00616B6C" w:rsidRPr="00DD422C" w:rsidRDefault="00616B6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422C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DD422C">
        <w:rPr>
          <w:rFonts w:ascii="Arial" w:hAnsi="Arial" w:cs="Arial"/>
          <w:b/>
          <w:color w:val="0070C0"/>
          <w:sz w:val="28"/>
          <w:szCs w:val="28"/>
        </w:rPr>
        <w:t>.</w:t>
      </w:r>
      <w:r w:rsidRPr="00DD422C">
        <w:rPr>
          <w:rFonts w:ascii="Arial" w:hAnsi="Arial" w:cs="Arial"/>
          <w:b/>
          <w:color w:val="0070C0"/>
          <w:sz w:val="28"/>
          <w:szCs w:val="28"/>
        </w:rPr>
        <w:t xml:space="preserve"> 4-6 </w:t>
      </w:r>
    </w:p>
    <w:p w:rsidR="00616B6C" w:rsidRPr="00DD422C" w:rsidRDefault="00616B6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422C">
        <w:rPr>
          <w:rFonts w:ascii="Arial" w:hAnsi="Arial" w:cs="Arial"/>
          <w:b/>
          <w:color w:val="0070C0"/>
          <w:sz w:val="28"/>
          <w:szCs w:val="28"/>
        </w:rPr>
        <w:t>Tiempo de trabajo</w:t>
      </w:r>
      <w:r w:rsidR="00DD422C">
        <w:rPr>
          <w:rFonts w:ascii="Arial" w:hAnsi="Arial" w:cs="Arial"/>
          <w:b/>
          <w:color w:val="0070C0"/>
          <w:sz w:val="28"/>
          <w:szCs w:val="28"/>
        </w:rPr>
        <w:t>. Variado</w:t>
      </w:r>
    </w:p>
    <w:p w:rsidR="00616B6C" w:rsidRPr="00DD422C" w:rsidRDefault="00616B6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422C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DD422C">
        <w:rPr>
          <w:rFonts w:ascii="Arial" w:hAnsi="Arial" w:cs="Arial"/>
          <w:b/>
          <w:color w:val="0070C0"/>
          <w:sz w:val="28"/>
          <w:szCs w:val="28"/>
        </w:rPr>
        <w:t>. Varias clases</w:t>
      </w:r>
    </w:p>
    <w:p w:rsidR="00616B6C" w:rsidRPr="00DD422C" w:rsidRDefault="00616B6C" w:rsidP="00DD42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D422C">
        <w:rPr>
          <w:rFonts w:ascii="Arial" w:hAnsi="Arial" w:cs="Arial"/>
          <w:b/>
          <w:color w:val="0070C0"/>
          <w:sz w:val="28"/>
          <w:szCs w:val="28"/>
        </w:rPr>
        <w:t>Aplicación en Internet</w:t>
      </w:r>
      <w:r w:rsidR="00DD422C">
        <w:rPr>
          <w:rFonts w:ascii="Arial" w:hAnsi="Arial" w:cs="Arial"/>
          <w:b/>
          <w:color w:val="0070C0"/>
          <w:sz w:val="28"/>
          <w:szCs w:val="28"/>
        </w:rPr>
        <w:t>. Alta</w:t>
      </w:r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DD422C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D422C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DD422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16B6C" w:rsidRPr="00616B6C">
        <w:rPr>
          <w:rFonts w:ascii="Arial" w:hAnsi="Arial" w:cs="Arial"/>
          <w:b/>
        </w:rPr>
        <w:t>En esta TAC, un estudiante hace una presentación formal de una ponencia original ante un pequeño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número de compañeros. En el grupo, uno O dos est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diantes se encargan de responder a la ponencia. 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continuación, todo el grupo participa en un diálogo sobre el contenido, la inte</w:t>
      </w:r>
      <w:r w:rsidR="00616B6C" w:rsidRPr="00616B6C">
        <w:rPr>
          <w:rFonts w:ascii="Arial" w:hAnsi="Arial" w:cs="Arial"/>
          <w:b/>
        </w:rPr>
        <w:t>r</w:t>
      </w:r>
      <w:r w:rsidR="00616B6C" w:rsidRPr="00616B6C">
        <w:rPr>
          <w:rFonts w:ascii="Arial" w:hAnsi="Arial" w:cs="Arial"/>
          <w:b/>
        </w:rPr>
        <w:t>pretación y los supuestos y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j valores subyacentes a la misma. Seminario sobre una ponencia facilita un ma</w:t>
      </w:r>
      <w:r w:rsidR="00616B6C" w:rsidRPr="00616B6C">
        <w:rPr>
          <w:rFonts w:ascii="Arial" w:hAnsi="Arial" w:cs="Arial"/>
          <w:b/>
        </w:rPr>
        <w:t>r</w:t>
      </w:r>
      <w:r w:rsidR="00616B6C" w:rsidRPr="00616B6C">
        <w:rPr>
          <w:rFonts w:ascii="Arial" w:hAnsi="Arial" w:cs="Arial"/>
          <w:b/>
        </w:rPr>
        <w:t>co en el que los grupos puedan iniciar un diálogo profundo, intercambiando y ex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minando las ideas que los estudia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tes hayan extraído de su investigación y de su lectura individual. También dirige la atención de todos al trab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jo del alumno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 autor de la ponencia al tiempo que le facilita información sobre el mismo, ev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tando, sin embargo, las presentaciones de muchos estudiantes ante toda la cl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se, que requieren mucho tiempo y ac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ban cansando</w:t>
      </w:r>
      <w:r>
        <w:rPr>
          <w:rFonts w:ascii="Arial" w:hAnsi="Arial" w:cs="Arial"/>
          <w:b/>
        </w:rPr>
        <w:t xml:space="preserve"> a todos.</w:t>
      </w:r>
    </w:p>
    <w:p w:rsidR="00616B6C" w:rsidRPr="00DD422C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616B6C" w:rsidRPr="00DD422C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DD422C">
        <w:rPr>
          <w:rFonts w:ascii="Arial" w:hAnsi="Arial" w:cs="Arial"/>
          <w:b/>
          <w:color w:val="FF0000"/>
          <w:sz w:val="32"/>
          <w:szCs w:val="32"/>
        </w:rPr>
        <w:t>Preparación</w:t>
      </w:r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 xml:space="preserve"> Profesor: Encargue y supervise la redacción de las ponencias y determine un plazo suficiente para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que el estudiante se prepare y dirija el seminario. Consid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re la conveniencia de orientar a los alumnos respecto a cómo leer críticamente la ponencia y de preparar una respuesta formal. Planifique la actividad reserva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do un tiempo suficiente, pues es posible que haya que distribuirla en varias cl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ses.</w:t>
      </w: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 xml:space="preserve"> Por ejemplo, la ponencia de cada alumno puede llevar unos 40 minutos. Para un grupo de cuatro, eso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supone 160 minutos. Lo mejor es tener una O dos p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nencias por sesión de clase.</w:t>
      </w: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Ponente: R</w:t>
      </w:r>
      <w:r w:rsidR="00616B6C" w:rsidRPr="00616B6C">
        <w:rPr>
          <w:rFonts w:ascii="Arial" w:hAnsi="Arial" w:cs="Arial"/>
          <w:b/>
        </w:rPr>
        <w:t>edacta, distribuye ejemplares de la misma a los miembros del gr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po y organ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za comentarios durante su resumen verbal, de entre 5 y 10 minutos, al grupo.</w:t>
      </w: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Moderador del seminario: Lee la ponencia, toma notas y formula preguntas significativas para que el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I grupo las discuta.</w:t>
      </w: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 Miembro del grupo: Lee la ponencia, señala los pasajes interesantes en el te</w:t>
      </w:r>
      <w:r w:rsidR="00616B6C" w:rsidRPr="00616B6C">
        <w:rPr>
          <w:rFonts w:ascii="Arial" w:hAnsi="Arial" w:cs="Arial"/>
          <w:b/>
        </w:rPr>
        <w:t>x</w:t>
      </w:r>
      <w:r w:rsidR="00616B6C" w:rsidRPr="00616B6C">
        <w:rPr>
          <w:rFonts w:ascii="Arial" w:hAnsi="Arial" w:cs="Arial"/>
          <w:b/>
        </w:rPr>
        <w:t>to y escribe preguntas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omentarios para el diálogo.</w:t>
      </w:r>
    </w:p>
    <w:p w:rsidR="00DD422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DD422C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D422C">
        <w:rPr>
          <w:rFonts w:ascii="Arial" w:hAnsi="Arial" w:cs="Arial"/>
          <w:b/>
          <w:color w:val="FF0000"/>
          <w:sz w:val="28"/>
          <w:szCs w:val="28"/>
        </w:rPr>
        <w:t xml:space="preserve"> Procedimiento</w:t>
      </w:r>
    </w:p>
    <w:p w:rsidR="00DD422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DD422C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1. Distrib</w:t>
      </w:r>
      <w:r w:rsidR="00D31640">
        <w:rPr>
          <w:rFonts w:ascii="Arial" w:hAnsi="Arial" w:cs="Arial"/>
          <w:b/>
        </w:rPr>
        <w:t xml:space="preserve">uya a los estudiantes en grupos </w:t>
      </w:r>
      <w:r w:rsidR="00616B6C" w:rsidRPr="00616B6C">
        <w:rPr>
          <w:rFonts w:ascii="Arial" w:hAnsi="Arial" w:cs="Arial"/>
          <w:b/>
        </w:rPr>
        <w:t>y d</w:t>
      </w:r>
      <w:r w:rsidR="00D31640">
        <w:rPr>
          <w:rFonts w:ascii="Arial" w:hAnsi="Arial" w:cs="Arial"/>
          <w:b/>
        </w:rPr>
        <w:t>í</w:t>
      </w:r>
      <w:r w:rsidR="00616B6C" w:rsidRPr="00616B6C">
        <w:rPr>
          <w:rFonts w:ascii="Arial" w:hAnsi="Arial" w:cs="Arial"/>
          <w:b/>
        </w:rPr>
        <w:t>gales que tendrán que responder todos, fo</w:t>
      </w:r>
      <w:r w:rsidR="00616B6C" w:rsidRPr="00616B6C">
        <w:rPr>
          <w:rFonts w:ascii="Arial" w:hAnsi="Arial" w:cs="Arial"/>
          <w:b/>
        </w:rPr>
        <w:t>r</w:t>
      </w:r>
      <w:r w:rsidR="00D31640">
        <w:rPr>
          <w:rFonts w:ascii="Arial" w:hAnsi="Arial" w:cs="Arial"/>
          <w:b/>
        </w:rPr>
        <w:t>mal e infor</w:t>
      </w:r>
      <w:r w:rsidR="00616B6C" w:rsidRPr="00616B6C">
        <w:rPr>
          <w:rFonts w:ascii="Arial" w:hAnsi="Arial" w:cs="Arial"/>
          <w:b/>
        </w:rPr>
        <w:t>malmente, a las ponencias de los compañeros del grupo.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2. Determine quién debe dar respuesta formal a cada ponencia. En grupos de Cuatro, nombre a un responsable; en grupos de seis, puede nombrar a dos re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>ponsables.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16B6C" w:rsidRPr="00616B6C">
        <w:rPr>
          <w:rFonts w:ascii="Arial" w:hAnsi="Arial" w:cs="Arial"/>
          <w:b/>
        </w:rPr>
        <w:t xml:space="preserve"> 3. </w:t>
      </w:r>
      <w:r w:rsidR="006E7A14"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Explique a los estudiantes el marco temporal y las tareas.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4. El día del Seminario Sobre una ponencia, deje tiempo a los primeros pone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tes para que presenten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formalmente sus trabajos a sus grupos (entre 5 y 10 m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nutos).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 xml:space="preserve"> 5.</w:t>
      </w:r>
      <w:r w:rsidR="006E7A14"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 Haga que interroguen los moderadores (unos 10 minutos).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6. Deje tiempo a los grupos para que dialoguen sobre la ponencia (unos 20 m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nutos).</w:t>
      </w:r>
    </w:p>
    <w:p w:rsid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E7A14">
        <w:rPr>
          <w:rFonts w:ascii="Arial" w:hAnsi="Arial" w:cs="Arial"/>
          <w:b/>
        </w:rPr>
        <w:t>7. Siga l</w:t>
      </w:r>
      <w:r w:rsidR="00616B6C" w:rsidRPr="00616B6C">
        <w:rPr>
          <w:rFonts w:ascii="Arial" w:hAnsi="Arial" w:cs="Arial"/>
          <w:b/>
        </w:rPr>
        <w:t>a misma sucesión de actividades con los segundos ponentes y así s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cesivamente.</w:t>
      </w:r>
    </w:p>
    <w:p w:rsidR="00D31640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D31640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31640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D31640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D31640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31640">
        <w:rPr>
          <w:rFonts w:ascii="Arial" w:hAnsi="Arial" w:cs="Arial"/>
          <w:b/>
          <w:color w:val="0070C0"/>
          <w:sz w:val="28"/>
          <w:szCs w:val="28"/>
        </w:rPr>
        <w:t>Estudio de geografía universal</w:t>
      </w:r>
    </w:p>
    <w:p w:rsidR="00D31640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En esta asignatura, los alumnos estudiaban las características físicas, cultur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les y económicas de las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principales regiones culturales y naciones del mundo. La profesora Clara </w:t>
      </w:r>
      <w:proofErr w:type="spellStart"/>
      <w:r w:rsidR="00616B6C" w:rsidRPr="00616B6C">
        <w:rPr>
          <w:rFonts w:ascii="Arial" w:hAnsi="Arial" w:cs="Arial"/>
          <w:b/>
        </w:rPr>
        <w:t>Bean</w:t>
      </w:r>
      <w:proofErr w:type="spellEnd"/>
      <w:r w:rsidR="00616B6C" w:rsidRPr="00616B6C">
        <w:rPr>
          <w:rFonts w:ascii="Arial" w:hAnsi="Arial" w:cs="Arial"/>
          <w:b/>
        </w:rPr>
        <w:t xml:space="preserve"> quería dar a sus alumnos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la oportunidad de integrar y sintetizar los conceptos clave. Decidió encargar a diversos estudiantes que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r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dactaran ponencias en las que tendrían que aplicar un conjunto de ideas trat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das en Clase a una situación hipotética y presentar y discutir estos trabajos en un Seminario sobre una ponencia.</w:t>
      </w: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 xml:space="preserve"> He aquí un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ejemplo de instrucción inicial:</w:t>
      </w: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Aunque en un país el desarrollo económico tenga muchos efectos positivos, diversas estr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tegias de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desarrollo pueden ignorar </w:t>
      </w:r>
      <w:r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 eliminar las inversiones en servicios sociales e incluso favor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cer grandes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disparidades de renta. Define tu Concepción de una buena calidad de vida. Imagino que te han elegirlo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como d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 xml:space="preserve">rigente de una pequeña isla tropical. 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Redacta un escrito que describa las políticas que implementarías para garant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 xml:space="preserve">zar que los monopolios y los grandes bloques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omerci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les pongan en peligro los recursos (incluyendo el terreno, el agua, las playas, las especias y los plát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nos) y que los ci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dadanos</w:t>
      </w:r>
      <w:r>
        <w:rPr>
          <w:rFonts w:ascii="Arial" w:hAnsi="Arial" w:cs="Arial"/>
          <w:b/>
        </w:rPr>
        <w:t xml:space="preserve"> puedan disfr</w:t>
      </w:r>
      <w:r w:rsidR="00616B6C" w:rsidRPr="00616B6C">
        <w:rPr>
          <w:rFonts w:ascii="Arial" w:hAnsi="Arial" w:cs="Arial"/>
          <w:b/>
        </w:rPr>
        <w:t>utar de una próspera calidad de vida.</w:t>
      </w:r>
    </w:p>
    <w:p w:rsid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Para el </w:t>
      </w:r>
      <w:r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eminario sobre una ponencia, la profesora organizó a los estudiantes en grupos de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uatro y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nombró a un moderador en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ada grupo. Pidió a estos re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>ponsables que prestaran especial atención a la</w:t>
      </w:r>
      <w:r>
        <w:rPr>
          <w:rFonts w:ascii="Arial" w:hAnsi="Arial" w:cs="Arial"/>
          <w:b/>
        </w:rPr>
        <w:t xml:space="preserve"> c</w:t>
      </w:r>
      <w:r w:rsidR="00616B6C" w:rsidRPr="00616B6C">
        <w:rPr>
          <w:rFonts w:ascii="Arial" w:hAnsi="Arial" w:cs="Arial"/>
          <w:b/>
        </w:rPr>
        <w:t>alidad de la aplicación que hiciera el autor de los Conceptos y teorías de la asignatura al escenario propue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to. La profesora </w:t>
      </w:r>
      <w:proofErr w:type="spellStart"/>
      <w:r w:rsidR="00616B6C" w:rsidRPr="00616B6C">
        <w:rPr>
          <w:rFonts w:ascii="Arial" w:hAnsi="Arial" w:cs="Arial"/>
          <w:b/>
        </w:rPr>
        <w:t>Bean</w:t>
      </w:r>
      <w:proofErr w:type="spellEnd"/>
      <w:r w:rsidR="00616B6C" w:rsidRPr="00616B6C">
        <w:rPr>
          <w:rFonts w:ascii="Arial" w:hAnsi="Arial" w:cs="Arial"/>
          <w:b/>
        </w:rPr>
        <w:t xml:space="preserve"> estaba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onvencida de que el Seminario proporcion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ba a los est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diantes una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estructura en la que comparar ideas e investigar con mayor profundidad las cuestiones su</w:t>
      </w:r>
      <w:r w:rsidR="00616B6C" w:rsidRPr="00616B6C">
        <w:rPr>
          <w:rFonts w:ascii="Arial" w:hAnsi="Arial" w:cs="Arial"/>
          <w:b/>
        </w:rPr>
        <w:t>b</w:t>
      </w:r>
      <w:r w:rsidR="00616B6C" w:rsidRPr="00616B6C">
        <w:rPr>
          <w:rFonts w:ascii="Arial" w:hAnsi="Arial" w:cs="Arial"/>
          <w:b/>
        </w:rPr>
        <w:t>yacentes a la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situación hipotética.</w:t>
      </w:r>
    </w:p>
    <w:p w:rsidR="00D31640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D31640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31640">
        <w:rPr>
          <w:rFonts w:ascii="Arial" w:hAnsi="Arial" w:cs="Arial"/>
          <w:b/>
          <w:color w:val="0070C0"/>
          <w:sz w:val="28"/>
          <w:szCs w:val="28"/>
        </w:rPr>
        <w:t>Principios de marketing</w:t>
      </w: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 xml:space="preserve"> La profesora Sal N. </w:t>
      </w:r>
      <w:proofErr w:type="spellStart"/>
      <w:r w:rsidR="00616B6C" w:rsidRPr="00616B6C">
        <w:rPr>
          <w:rFonts w:ascii="Arial" w:hAnsi="Arial" w:cs="Arial"/>
          <w:b/>
        </w:rPr>
        <w:t>Stuff</w:t>
      </w:r>
      <w:proofErr w:type="spellEnd"/>
      <w:r w:rsidR="00616B6C" w:rsidRPr="00616B6C">
        <w:rPr>
          <w:rFonts w:ascii="Arial" w:hAnsi="Arial" w:cs="Arial"/>
          <w:b/>
        </w:rPr>
        <w:t xml:space="preserve"> quería que los estudiantes examinaran en profund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dad una estrategia de plani</w:t>
      </w:r>
      <w:r>
        <w:rPr>
          <w:rFonts w:ascii="Arial" w:hAnsi="Arial" w:cs="Arial"/>
          <w:b/>
        </w:rPr>
        <w:t>fi</w:t>
      </w:r>
      <w:r w:rsidR="00616B6C" w:rsidRPr="00616B6C">
        <w:rPr>
          <w:rFonts w:ascii="Arial" w:hAnsi="Arial" w:cs="Arial"/>
          <w:b/>
        </w:rPr>
        <w:t>cación de marketing. Decidió utilizar una combin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ción de la TAC 28.' Escritura colabor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tiva y de la</w:t>
      </w:r>
      <w:r>
        <w:rPr>
          <w:rFonts w:ascii="Arial" w:hAnsi="Arial" w:cs="Arial"/>
          <w:b/>
        </w:rPr>
        <w:t xml:space="preserve">  TAC 30: Sem</w:t>
      </w:r>
      <w:r w:rsidR="00616B6C" w:rsidRPr="00616B6C">
        <w:rPr>
          <w:rFonts w:ascii="Arial" w:hAnsi="Arial" w:cs="Arial"/>
          <w:b/>
        </w:rPr>
        <w:t>inario sobre una ponencia para encargar a los estudiantes una tarea aplicable al mundo real.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Pidió a los alumnos que señalaran líneas de productos para el mercado (por ejemplo, mobiliario, ropa,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electrodomésticos, etcétera). A medida que los est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diantes exponían sus ideas, ella las iba escribiendo en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la pizarra. Después, invitó a los alumnos a escoger el producto que más les int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resara para actuar como</w:t>
      </w:r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  <w:r w:rsidRPr="00616B6C">
        <w:rPr>
          <w:rFonts w:ascii="Arial" w:hAnsi="Arial" w:cs="Arial"/>
          <w:b/>
        </w:rPr>
        <w:t xml:space="preserve">consultores de marketing y los organizó en parejas </w:t>
      </w:r>
      <w:r w:rsidR="00D31640">
        <w:rPr>
          <w:rFonts w:ascii="Arial" w:hAnsi="Arial" w:cs="Arial"/>
          <w:b/>
        </w:rPr>
        <w:t>o</w:t>
      </w:r>
      <w:r w:rsidRPr="00616B6C">
        <w:rPr>
          <w:rFonts w:ascii="Arial" w:hAnsi="Arial" w:cs="Arial"/>
          <w:b/>
        </w:rPr>
        <w:t xml:space="preserve"> t</w:t>
      </w:r>
      <w:r w:rsidR="00D31640">
        <w:rPr>
          <w:rFonts w:ascii="Arial" w:hAnsi="Arial" w:cs="Arial"/>
          <w:b/>
        </w:rPr>
        <w:t>rí</w:t>
      </w:r>
      <w:r w:rsidRPr="00616B6C">
        <w:rPr>
          <w:rFonts w:ascii="Arial" w:hAnsi="Arial" w:cs="Arial"/>
          <w:b/>
        </w:rPr>
        <w:t>os homogéneos.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Encargó a cada grupo que investigara las ventajas e inconvenientes de la c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mercialización por Internet del producto seleccionado. Cuando los estudiantes </w:t>
      </w:r>
      <w:r w:rsidR="00616B6C" w:rsidRPr="00616B6C">
        <w:rPr>
          <w:rFonts w:ascii="Arial" w:hAnsi="Arial" w:cs="Arial"/>
          <w:b/>
        </w:rPr>
        <w:lastRenderedPageBreak/>
        <w:t>comenzaron Su invest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gación, les pidió que tuvieran en cuenta los siguientes aspectos: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16B6C" w:rsidRPr="00616B6C">
        <w:rPr>
          <w:rFonts w:ascii="Arial" w:hAnsi="Arial" w:cs="Arial"/>
          <w:b/>
        </w:rPr>
        <w:t>• El coste de diseñar y mantener una página web.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16B6C" w:rsidRPr="00616B6C">
        <w:rPr>
          <w:rFonts w:ascii="Arial" w:hAnsi="Arial" w:cs="Arial"/>
          <w:b/>
        </w:rPr>
        <w:t>• La probabilidad de que los consumidores a los que iban dirigidos esos pr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ductos fueran compradores por </w:t>
      </w:r>
      <w:proofErr w:type="spellStart"/>
      <w:r w:rsidR="00616B6C" w:rsidRPr="00616B6C">
        <w:rPr>
          <w:rFonts w:ascii="Arial" w:hAnsi="Arial" w:cs="Arial"/>
          <w:b/>
        </w:rPr>
        <w:t>Intemet</w:t>
      </w:r>
      <w:proofErr w:type="spellEnd"/>
      <w:r w:rsidR="00616B6C" w:rsidRPr="00616B6C">
        <w:rPr>
          <w:rFonts w:ascii="Arial" w:hAnsi="Arial" w:cs="Arial"/>
          <w:b/>
        </w:rPr>
        <w:t>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• Las tendencias de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la industria en esa área de productos: por ejemplo, ¿hay otras empresas que estén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vendiendo por la red productos Similares?, ¿qué éxito tienen?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 • La oportuni</w:t>
      </w:r>
      <w:r>
        <w:rPr>
          <w:rFonts w:ascii="Arial" w:hAnsi="Arial" w:cs="Arial"/>
          <w:b/>
        </w:rPr>
        <w:t>dad de ampliar las existencias s</w:t>
      </w:r>
      <w:r w:rsidR="00616B6C" w:rsidRPr="00616B6C">
        <w:rPr>
          <w:rFonts w:ascii="Arial" w:hAnsi="Arial" w:cs="Arial"/>
          <w:b/>
        </w:rPr>
        <w:t>in aumentar el coste del espacio dedicado a a</w:t>
      </w:r>
      <w:r w:rsidR="00616B6C" w:rsidRPr="00616B6C">
        <w:rPr>
          <w:rFonts w:ascii="Arial" w:hAnsi="Arial" w:cs="Arial"/>
          <w:b/>
        </w:rPr>
        <w:t>l</w:t>
      </w:r>
      <w:r w:rsidR="00616B6C" w:rsidRPr="00616B6C">
        <w:rPr>
          <w:rFonts w:ascii="Arial" w:hAnsi="Arial" w:cs="Arial"/>
          <w:b/>
        </w:rPr>
        <w:t>macén, la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realización de catálogos </w:t>
      </w:r>
      <w:r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 los envíos por correo.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• La </w:t>
      </w:r>
      <w:r w:rsidR="006E7A14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portunidad de tener una tienda que nunca cierra.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• La fal</w:t>
      </w:r>
      <w:r w:rsidR="006E7A14">
        <w:rPr>
          <w:rFonts w:ascii="Arial" w:hAnsi="Arial" w:cs="Arial"/>
          <w:b/>
        </w:rPr>
        <w:t>ta de confianza relativa a las c</w:t>
      </w:r>
      <w:r w:rsidR="00616B6C" w:rsidRPr="00616B6C">
        <w:rPr>
          <w:rFonts w:ascii="Arial" w:hAnsi="Arial" w:cs="Arial"/>
          <w:b/>
        </w:rPr>
        <w:t>ompras con tarjeta de crédito en la red.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• La dificultad de que los compradores encuentren una página web Si no con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cen el nombre de la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tienda ni una dirección de Inte</w:t>
      </w:r>
      <w:r>
        <w:rPr>
          <w:rFonts w:ascii="Arial" w:hAnsi="Arial" w:cs="Arial"/>
          <w:b/>
        </w:rPr>
        <w:t>rn</w:t>
      </w:r>
      <w:r w:rsidR="00616B6C" w:rsidRPr="00616B6C">
        <w:rPr>
          <w:rFonts w:ascii="Arial" w:hAnsi="Arial" w:cs="Arial"/>
          <w:b/>
        </w:rPr>
        <w:t>et (URL).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• La frustración del potencial cliente y la pérdida de tiempo al realizar búsqu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das por la red.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 xml:space="preserve"> • La Seguridad de que la página web no llegará a los clientes que no utilicen ordenadores o no compren por Internet.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La profesora pidió a los alumnos que, basándose en sus descubrimientos, r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dactaran un memorándum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persuasivo para el propietario de la empresa en el que manifestaran su postura acerca de e</w:t>
      </w:r>
      <w:r w:rsidR="00616B6C" w:rsidRPr="00616B6C">
        <w:rPr>
          <w:rFonts w:ascii="Arial" w:hAnsi="Arial" w:cs="Arial"/>
          <w:b/>
        </w:rPr>
        <w:t>x</w:t>
      </w:r>
      <w:r w:rsidR="00616B6C" w:rsidRPr="00616B6C">
        <w:rPr>
          <w:rFonts w:ascii="Arial" w:hAnsi="Arial" w:cs="Arial"/>
          <w:b/>
        </w:rPr>
        <w:t>tender las actividades a un sistema de distr</w:t>
      </w:r>
      <w:r>
        <w:rPr>
          <w:rFonts w:ascii="Arial" w:hAnsi="Arial" w:cs="Arial"/>
          <w:b/>
        </w:rPr>
        <w:t xml:space="preserve">ibución por Internet (TEA 12: </w:t>
      </w:r>
      <w:proofErr w:type="spellStart"/>
      <w:r>
        <w:rPr>
          <w:rFonts w:ascii="Arial" w:hAnsi="Arial" w:cs="Arial"/>
          <w:b/>
        </w:rPr>
        <w:t>Analytic</w:t>
      </w:r>
      <w:proofErr w:type="spellEnd"/>
      <w:r w:rsidR="00616B6C" w:rsidRPr="00616B6C">
        <w:rPr>
          <w:rFonts w:ascii="Arial" w:hAnsi="Arial" w:cs="Arial"/>
          <w:b/>
        </w:rPr>
        <w:t xml:space="preserve"> Memo, ANGELO y CROSS, 1993, </w:t>
      </w:r>
      <w:proofErr w:type="spellStart"/>
      <w:r w:rsidR="00616B6C" w:rsidRPr="00616B6C">
        <w:rPr>
          <w:rFonts w:ascii="Arial" w:hAnsi="Arial" w:cs="Arial"/>
          <w:b/>
        </w:rPr>
        <w:t>págs</w:t>
      </w:r>
      <w:proofErr w:type="spellEnd"/>
      <w:r w:rsidR="00616B6C" w:rsidRPr="00616B6C">
        <w:rPr>
          <w:rFonts w:ascii="Arial" w:hAnsi="Arial" w:cs="Arial"/>
          <w:b/>
        </w:rPr>
        <w:t xml:space="preserve"> </w:t>
      </w:r>
    </w:p>
    <w:p w:rsidR="00D31640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  <w:r w:rsidRPr="00616B6C">
        <w:rPr>
          <w:rFonts w:ascii="Arial" w:hAnsi="Arial" w:cs="Arial"/>
          <w:b/>
        </w:rPr>
        <w:t xml:space="preserve">177-180). Dijo a los alumnos que incluyeran en el informe argumentos que </w:t>
      </w:r>
      <w:r w:rsidR="00D31640">
        <w:rPr>
          <w:rFonts w:ascii="Arial" w:hAnsi="Arial" w:cs="Arial"/>
          <w:b/>
        </w:rPr>
        <w:t>c</w:t>
      </w:r>
      <w:r w:rsidRPr="00616B6C">
        <w:rPr>
          <w:rFonts w:ascii="Arial" w:hAnsi="Arial" w:cs="Arial"/>
          <w:b/>
        </w:rPr>
        <w:t>o</w:t>
      </w:r>
      <w:r w:rsidRPr="00616B6C">
        <w:rPr>
          <w:rFonts w:ascii="Arial" w:hAnsi="Arial" w:cs="Arial"/>
          <w:b/>
        </w:rPr>
        <w:t>n</w:t>
      </w:r>
      <w:r w:rsidRPr="00616B6C">
        <w:rPr>
          <w:rFonts w:ascii="Arial" w:hAnsi="Arial" w:cs="Arial"/>
          <w:b/>
        </w:rPr>
        <w:t>trarrestara las objeciones</w:t>
      </w:r>
      <w:r w:rsidR="00D31640">
        <w:rPr>
          <w:rFonts w:ascii="Arial" w:hAnsi="Arial" w:cs="Arial"/>
          <w:b/>
        </w:rPr>
        <w:t xml:space="preserve"> </w:t>
      </w:r>
      <w:r w:rsidRPr="00616B6C">
        <w:rPr>
          <w:rFonts w:ascii="Arial" w:hAnsi="Arial" w:cs="Arial"/>
          <w:b/>
        </w:rPr>
        <w:t>previstas. Para el S</w:t>
      </w:r>
      <w:r w:rsidR="00D31640">
        <w:rPr>
          <w:rFonts w:ascii="Arial" w:hAnsi="Arial" w:cs="Arial"/>
          <w:b/>
        </w:rPr>
        <w:t>eminario sobre la Ponen</w:t>
      </w:r>
      <w:r w:rsidR="00D31640">
        <w:rPr>
          <w:rFonts w:ascii="Arial" w:hAnsi="Arial" w:cs="Arial"/>
          <w:b/>
        </w:rPr>
        <w:t>c</w:t>
      </w:r>
      <w:r w:rsidR="00D31640">
        <w:rPr>
          <w:rFonts w:ascii="Arial" w:hAnsi="Arial" w:cs="Arial"/>
          <w:b/>
        </w:rPr>
        <w:t>ia</w:t>
      </w:r>
      <w:r w:rsidRPr="00616B6C">
        <w:rPr>
          <w:rFonts w:ascii="Arial" w:hAnsi="Arial" w:cs="Arial"/>
          <w:b/>
        </w:rPr>
        <w:t>, dijo a los estudiantes que presentaran sus informes</w:t>
      </w:r>
      <w:r w:rsidR="00D31640">
        <w:rPr>
          <w:rFonts w:ascii="Arial" w:hAnsi="Arial" w:cs="Arial"/>
          <w:b/>
        </w:rPr>
        <w:t xml:space="preserve"> como si</w:t>
      </w:r>
      <w:r w:rsidRPr="00616B6C">
        <w:rPr>
          <w:rFonts w:ascii="Arial" w:hAnsi="Arial" w:cs="Arial"/>
          <w:b/>
        </w:rPr>
        <w:t xml:space="preserve"> fueran consultores co</w:t>
      </w:r>
      <w:r w:rsidRPr="00616B6C">
        <w:rPr>
          <w:rFonts w:ascii="Arial" w:hAnsi="Arial" w:cs="Arial"/>
          <w:b/>
        </w:rPr>
        <w:t>n</w:t>
      </w:r>
      <w:r w:rsidRPr="00616B6C">
        <w:rPr>
          <w:rFonts w:ascii="Arial" w:hAnsi="Arial" w:cs="Arial"/>
          <w:b/>
        </w:rPr>
        <w:t xml:space="preserve">tratados por el propietario de la empresa. 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Nombró a dos moderadores para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cada informe analítico: uno respondería desde la perspectiva del propietario de la empresa, y el otro desde la del director financiero o contable. Todo el grupo discutió el análisis y la propuesta e i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tentó determinar una decisión efectiva de marketing basada en el informe.</w:t>
      </w: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 </w:t>
      </w:r>
    </w:p>
    <w:p w:rsidR="00616B6C" w:rsidRPr="00D31640" w:rsidRDefault="00D31640" w:rsidP="00616B6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="00616B6C" w:rsidRPr="00D31640">
        <w:rPr>
          <w:rFonts w:ascii="Arial" w:hAnsi="Arial" w:cs="Arial"/>
          <w:b/>
          <w:color w:val="0070C0"/>
          <w:sz w:val="28"/>
          <w:szCs w:val="28"/>
        </w:rPr>
        <w:t>Redacción de guiones</w:t>
      </w: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D31640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16B6C" w:rsidRPr="00616B6C">
        <w:rPr>
          <w:rFonts w:ascii="Arial" w:hAnsi="Arial" w:cs="Arial"/>
          <w:b/>
        </w:rPr>
        <w:t xml:space="preserve"> El objetivo primordial de esta asignatura en Internet era enseñar a los alu</w:t>
      </w:r>
      <w:r w:rsidR="00616B6C" w:rsidRPr="00616B6C">
        <w:rPr>
          <w:rFonts w:ascii="Arial" w:hAnsi="Arial" w:cs="Arial"/>
          <w:b/>
        </w:rPr>
        <w:t>m</w:t>
      </w:r>
      <w:r w:rsidR="00616B6C" w:rsidRPr="00616B6C">
        <w:rPr>
          <w:rFonts w:ascii="Arial" w:hAnsi="Arial" w:cs="Arial"/>
          <w:b/>
        </w:rPr>
        <w:t>nos a redactar guiones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de cine y televisión. El profesor utilizaba diversas lect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ras recomendadas, foros de discusión, trabajos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escritos y ejercicios para ayudar a los estudiantes a aprender los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omponentes y proced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mientos de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redacción de guiones cinematográficos. Los componentes eran: estructurar las narraciones, desarrollar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los personajes y elaborar el diálogo. Los procedimientos eran: co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ceptualización, organiz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ción y ejecución. Para ayudar a los alumnos a sintetizar los aspectos individuales de la asignatura, d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cidió implementar un trabajo final seguido por un Se</w:t>
      </w:r>
      <w:r>
        <w:rPr>
          <w:rFonts w:ascii="Arial" w:hAnsi="Arial" w:cs="Arial"/>
          <w:b/>
        </w:rPr>
        <w:t>minarios sobre la ponencia</w:t>
      </w:r>
      <w:r w:rsidR="00616B6C" w:rsidRPr="00616B6C">
        <w:rPr>
          <w:rFonts w:ascii="Arial" w:hAnsi="Arial" w:cs="Arial"/>
          <w:b/>
        </w:rPr>
        <w:t>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 El trabajo final consistió en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redactar una obra de un acto. Permitió que los alumnos escogieran el medio y el género: para un programa de televisión, los estudiantes podían escoger entre una situación de c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media, una serie </w:t>
      </w:r>
      <w:proofErr w:type="spellStart"/>
      <w:r w:rsidR="00616B6C" w:rsidRPr="00616B6C">
        <w:rPr>
          <w:rFonts w:ascii="Arial" w:hAnsi="Arial" w:cs="Arial"/>
          <w:b/>
        </w:rPr>
        <w:t>dramáti</w:t>
      </w:r>
      <w:proofErr w:type="spellEnd"/>
      <w:r w:rsidR="00616B6C" w:rsidRPr="00616B6C">
        <w:rPr>
          <w:rFonts w:ascii="Arial" w:hAnsi="Arial" w:cs="Arial"/>
          <w:b/>
        </w:rPr>
        <w:t>-</w:t>
      </w:r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616B6C">
        <w:rPr>
          <w:rFonts w:ascii="Arial" w:hAnsi="Arial" w:cs="Arial"/>
          <w:b/>
        </w:rPr>
        <w:t>ca</w:t>
      </w:r>
      <w:proofErr w:type="spellEnd"/>
      <w:r w:rsidRPr="00616B6C">
        <w:rPr>
          <w:rFonts w:ascii="Arial" w:hAnsi="Arial" w:cs="Arial"/>
          <w:b/>
        </w:rPr>
        <w:t xml:space="preserve"> </w:t>
      </w:r>
      <w:r w:rsidR="00D31640">
        <w:rPr>
          <w:rFonts w:ascii="Arial" w:hAnsi="Arial" w:cs="Arial"/>
          <w:b/>
        </w:rPr>
        <w:t>o</w:t>
      </w:r>
      <w:r w:rsidRPr="00616B6C">
        <w:rPr>
          <w:rFonts w:ascii="Arial" w:hAnsi="Arial" w:cs="Arial"/>
          <w:b/>
        </w:rPr>
        <w:t xml:space="preserve"> un programa único; para los guiones cinematográficos, podían escoger e</w:t>
      </w:r>
      <w:r w:rsidRPr="00616B6C">
        <w:rPr>
          <w:rFonts w:ascii="Arial" w:hAnsi="Arial" w:cs="Arial"/>
          <w:b/>
        </w:rPr>
        <w:t>n</w:t>
      </w:r>
      <w:r w:rsidR="006E7A14">
        <w:rPr>
          <w:rFonts w:ascii="Arial" w:hAnsi="Arial" w:cs="Arial"/>
          <w:b/>
        </w:rPr>
        <w:t>tre un film</w:t>
      </w:r>
      <w:r w:rsidRPr="00616B6C">
        <w:rPr>
          <w:rFonts w:ascii="Arial" w:hAnsi="Arial" w:cs="Arial"/>
          <w:b/>
        </w:rPr>
        <w:t xml:space="preserve"> de ficción </w:t>
      </w:r>
      <w:r w:rsidR="00D31640">
        <w:rPr>
          <w:rFonts w:ascii="Arial" w:hAnsi="Arial" w:cs="Arial"/>
          <w:b/>
        </w:rPr>
        <w:t xml:space="preserve">o </w:t>
      </w:r>
      <w:r w:rsidRPr="00616B6C">
        <w:rPr>
          <w:rFonts w:ascii="Arial" w:hAnsi="Arial" w:cs="Arial"/>
          <w:b/>
        </w:rPr>
        <w:t>un documental.</w:t>
      </w:r>
    </w:p>
    <w:p w:rsidR="00616B6C" w:rsidRPr="00616B6C" w:rsidRDefault="00D31640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Cuando los estudiantes acabaron de redactar el guión, el profesor formó gr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pos de seis, o</w:t>
      </w:r>
      <w:r w:rsidR="00616B6C" w:rsidRPr="00616B6C">
        <w:rPr>
          <w:rFonts w:ascii="Arial" w:hAnsi="Arial" w:cs="Arial"/>
          <w:b/>
        </w:rPr>
        <w:t>r</w:t>
      </w:r>
      <w:r w:rsidR="00616B6C" w:rsidRPr="00616B6C">
        <w:rPr>
          <w:rFonts w:ascii="Arial" w:hAnsi="Arial" w:cs="Arial"/>
          <w:b/>
        </w:rPr>
        <w:t>ganizados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por medios (televisión o cine), nombró a un</w:t>
      </w:r>
      <w:r w:rsidR="006E7A14">
        <w:rPr>
          <w:rFonts w:ascii="Arial" w:hAnsi="Arial" w:cs="Arial"/>
          <w:b/>
        </w:rPr>
        <w:t xml:space="preserve"> moderador por guión y pidió a c</w:t>
      </w:r>
      <w:r w:rsidR="00616B6C" w:rsidRPr="00616B6C">
        <w:rPr>
          <w:rFonts w:ascii="Arial" w:hAnsi="Arial" w:cs="Arial"/>
          <w:b/>
        </w:rPr>
        <w:t>ada alumno que enviara por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correo electrónico su guión de un acto a los otros cinco miembros del grupo. El profesor creó un área privada de diálogo para cada grupo y pidió a cada autor que presentara el "hi</w:t>
      </w:r>
      <w:r>
        <w:rPr>
          <w:rFonts w:ascii="Arial" w:hAnsi="Arial" w:cs="Arial"/>
          <w:b/>
        </w:rPr>
        <w:t>lo</w:t>
      </w:r>
      <w:r w:rsidR="00616B6C" w:rsidRPr="00616B6C">
        <w:rPr>
          <w:rFonts w:ascii="Arial" w:hAnsi="Arial" w:cs="Arial"/>
          <w:b/>
        </w:rPr>
        <w:t xml:space="preserve">" del foro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orrespondiente 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su guión explicando por qué había escogido el medio, el género y el tema, su primordial objetivo artísti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 de su obra en un acto, los pr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 xml:space="preserve">blemas que hubiese encontrado, etcétera. El profesor pidió a los moderadores </w:t>
      </w:r>
      <w:r w:rsidR="00616B6C" w:rsidRPr="00616B6C">
        <w:rPr>
          <w:rFonts w:ascii="Arial" w:hAnsi="Arial" w:cs="Arial"/>
          <w:b/>
        </w:rPr>
        <w:lastRenderedPageBreak/>
        <w:t>que pusieran un Segundo nivel de comentarios, revisando el guión desde el pu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to de vista de un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productor que estuviera considerando aceptarlo. Los restantes miembros del grupo pondrían después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A otros comentarios, centrándose en la forma en que el autor trataba los distintos componentes y procedimientos, pre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tando especial atención a la habilidad de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ada autor para tener en cuenta el carácter visual y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los requisitos específicos </w:t>
      </w:r>
      <w:r w:rsidR="006E7A14">
        <w:rPr>
          <w:rFonts w:ascii="Arial" w:hAnsi="Arial" w:cs="Arial"/>
          <w:b/>
        </w:rPr>
        <w:t>de escribir para la televisión o</w:t>
      </w:r>
      <w:r w:rsidR="00616B6C" w:rsidRPr="00616B6C">
        <w:rPr>
          <w:rFonts w:ascii="Arial" w:hAnsi="Arial" w:cs="Arial"/>
          <w:b/>
        </w:rPr>
        <w:t xml:space="preserve"> el c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 xml:space="preserve">ne. El profesor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reía que el Semi</w:t>
      </w:r>
      <w:r>
        <w:rPr>
          <w:rFonts w:ascii="Arial" w:hAnsi="Arial" w:cs="Arial"/>
          <w:b/>
        </w:rPr>
        <w:t>narios sobre la ponencia</w:t>
      </w:r>
      <w:r w:rsidR="006E7A14">
        <w:rPr>
          <w:rFonts w:ascii="Arial" w:hAnsi="Arial" w:cs="Arial"/>
          <w:b/>
        </w:rPr>
        <w:t xml:space="preserve"> proporci</w:t>
      </w:r>
      <w:r w:rsidR="00616B6C" w:rsidRPr="00616B6C">
        <w:rPr>
          <w:rFonts w:ascii="Arial" w:hAnsi="Arial" w:cs="Arial"/>
          <w:b/>
        </w:rPr>
        <w:t>onaba a cada guionista una información importante y constructiva sin aumentar</w:t>
      </w:r>
      <w:r w:rsidR="006E7A14"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significativ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mente su carga de trabajo, facilitando además la práctica de los e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tudiantes en </w:t>
      </w:r>
      <w:r w:rsidR="006E7A14"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uanto a la</w:t>
      </w:r>
      <w:r w:rsidR="006E7A14"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identificación de las características eficaces e ineficaces de los guiones.</w:t>
      </w:r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E7A14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7A14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 xml:space="preserve">Organice a los estudiantes en grupos y cree para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ada uno un foro indepe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 xml:space="preserve">diente y privado. Los estudiantes pueden intercambiar sus ponencias para su revisión como documentos adjuntos al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orreo electrónico. Los alumnos no</w:t>
      </w:r>
      <w:r w:rsidR="00616B6C" w:rsidRPr="00616B6C">
        <w:rPr>
          <w:rFonts w:ascii="Arial" w:hAnsi="Arial" w:cs="Arial"/>
          <w:b/>
        </w:rPr>
        <w:t>m</w:t>
      </w:r>
      <w:r w:rsidR="00616B6C" w:rsidRPr="00616B6C">
        <w:rPr>
          <w:rFonts w:ascii="Arial" w:hAnsi="Arial" w:cs="Arial"/>
          <w:b/>
        </w:rPr>
        <w:t>brados para desempeñar la función de moderadores pueden poner sus coment</w:t>
      </w:r>
      <w:r w:rsidR="00616B6C" w:rsidRPr="00616B6C">
        <w:rPr>
          <w:rFonts w:ascii="Arial" w:hAnsi="Arial" w:cs="Arial"/>
          <w:b/>
        </w:rPr>
        <w:t>a</w:t>
      </w:r>
      <w:r w:rsidR="00616B6C" w:rsidRPr="00616B6C">
        <w:rPr>
          <w:rFonts w:ascii="Arial" w:hAnsi="Arial" w:cs="Arial"/>
          <w:b/>
        </w:rPr>
        <w:t>rios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en el tablón del foro de discusión del grupo. Los demás miembros del grupo pueden poner después sus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comentarios adicionales.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E7A14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7A14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 xml:space="preserve"> En vez de redactar una ponencia, pida a los estudiantes que lean una serie de textos o art</w:t>
      </w:r>
      <w:r w:rsidR="00616B6C" w:rsidRPr="00616B6C">
        <w:rPr>
          <w:rFonts w:ascii="Arial" w:hAnsi="Arial" w:cs="Arial"/>
          <w:b/>
        </w:rPr>
        <w:t>í</w:t>
      </w:r>
      <w:r w:rsidR="00616B6C" w:rsidRPr="00616B6C">
        <w:rPr>
          <w:rFonts w:ascii="Arial" w:hAnsi="Arial" w:cs="Arial"/>
          <w:b/>
        </w:rPr>
        <w:t>culos de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revistas científicas. Pida a cada alumno que prepare una presentación oral con su análisis o interpretación de una de las lecturas rec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mendadas para el seminario. El moderador puede Ser el pr</w:t>
      </w:r>
      <w:r w:rsidR="00616B6C" w:rsidRPr="00616B6C">
        <w:rPr>
          <w:rFonts w:ascii="Arial" w:hAnsi="Arial" w:cs="Arial"/>
          <w:b/>
        </w:rPr>
        <w:t>i</w:t>
      </w:r>
      <w:r w:rsidR="00616B6C" w:rsidRPr="00616B6C">
        <w:rPr>
          <w:rFonts w:ascii="Arial" w:hAnsi="Arial" w:cs="Arial"/>
          <w:b/>
        </w:rPr>
        <w:t>mero en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hacer sus comentarios y que despué</w:t>
      </w:r>
      <w:r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 vayan haciéndolo los demás Componentes del gr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po.</w:t>
      </w: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>· Utilice esta TAC para proporcionar a los estudiantes información sobre otros tipos de trabajos, como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dibujos, pinturas, composiciones musicales o represe</w:t>
      </w:r>
      <w:r w:rsidR="00616B6C" w:rsidRPr="00616B6C">
        <w:rPr>
          <w:rFonts w:ascii="Arial" w:hAnsi="Arial" w:cs="Arial"/>
          <w:b/>
        </w:rPr>
        <w:t>n</w:t>
      </w:r>
      <w:r w:rsidR="00616B6C" w:rsidRPr="00616B6C">
        <w:rPr>
          <w:rFonts w:ascii="Arial" w:hAnsi="Arial" w:cs="Arial"/>
          <w:b/>
        </w:rPr>
        <w:t>taciones dramáticas, etcétera.</w:t>
      </w:r>
    </w:p>
    <w:p w:rsid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>· Combine esta TAC con otras, como la TAC 15: Estudio de casos o la TAC 28: Escritura Co</w:t>
      </w:r>
      <w:r>
        <w:rPr>
          <w:rFonts w:ascii="Arial" w:hAnsi="Arial" w:cs="Arial"/>
          <w:b/>
        </w:rPr>
        <w:t>l</w:t>
      </w:r>
      <w:r w:rsidR="00616B6C" w:rsidRPr="00616B6C">
        <w:rPr>
          <w:rFonts w:ascii="Arial" w:hAnsi="Arial" w:cs="Arial"/>
          <w:b/>
        </w:rPr>
        <w:t>aborativa,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con el fin de que la experiencia colaborativa sea aún más completa.</w:t>
      </w:r>
    </w:p>
    <w:p w:rsidR="006E7A14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E7A14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7A14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6B6C" w:rsidRPr="00616B6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 xml:space="preserve"> posible que los estudiantes no se encuentren cómodos teni</w:t>
      </w:r>
      <w:r>
        <w:rPr>
          <w:rFonts w:ascii="Arial" w:hAnsi="Arial" w:cs="Arial"/>
          <w:b/>
        </w:rPr>
        <w:t>endo que poner sus trabajos en c</w:t>
      </w:r>
      <w:r w:rsidR="00616B6C" w:rsidRPr="00616B6C">
        <w:rPr>
          <w:rFonts w:ascii="Arial" w:hAnsi="Arial" w:cs="Arial"/>
          <w:b/>
        </w:rPr>
        <w:t>omún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con otros compañeros. Considere la posibilidad de c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nectar esta TAC con la TAC 27. Corre</w:t>
      </w:r>
      <w:r w:rsidR="00616B6C" w:rsidRPr="00616B6C"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ción por el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compañero, de manera que los alumnos reciban información sobre sus escritos antes de pr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sentarlos ante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el gran grupo.</w:t>
      </w: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El Seminario sobre una ponencia es un ámbito en el que los estudiantes pu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>den descubrir id</w:t>
      </w:r>
      <w:r w:rsidR="00616B6C" w:rsidRPr="00616B6C">
        <w:rPr>
          <w:rFonts w:ascii="Arial" w:hAnsi="Arial" w:cs="Arial"/>
          <w:b/>
        </w:rPr>
        <w:t>e</w:t>
      </w:r>
      <w:r w:rsidR="00616B6C" w:rsidRPr="00616B6C">
        <w:rPr>
          <w:rFonts w:ascii="Arial" w:hAnsi="Arial" w:cs="Arial"/>
          <w:b/>
        </w:rPr>
        <w:t xml:space="preserve">as nuevas, reexaminar otras antiguas o establecer </w:t>
      </w:r>
      <w:r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onexiones interesantes entre di</w:t>
      </w:r>
      <w:r w:rsidR="00616B6C" w:rsidRPr="00616B6C">
        <w:rPr>
          <w:rFonts w:ascii="Arial" w:hAnsi="Arial" w:cs="Arial"/>
          <w:b/>
        </w:rPr>
        <w:t>s</w:t>
      </w:r>
      <w:r w:rsidR="00616B6C" w:rsidRPr="00616B6C">
        <w:rPr>
          <w:rFonts w:ascii="Arial" w:hAnsi="Arial" w:cs="Arial"/>
          <w:b/>
        </w:rPr>
        <w:t>tintas ideas. El grupo es responsable de examinar el te</w:t>
      </w:r>
      <w:r>
        <w:rPr>
          <w:rFonts w:ascii="Arial" w:hAnsi="Arial" w:cs="Arial"/>
          <w:b/>
        </w:rPr>
        <w:t>xto e investigar las ideas que c</w:t>
      </w:r>
      <w:r w:rsidR="00616B6C" w:rsidRPr="00616B6C">
        <w:rPr>
          <w:rFonts w:ascii="Arial" w:hAnsi="Arial" w:cs="Arial"/>
          <w:b/>
        </w:rPr>
        <w:t>ada persona haya extraído de su lectura. Es un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m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mento para "explotar" el texto, pensar en voz alta sobre él y poner a prueba con el grupo algunas ideas.</w:t>
      </w: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El intercambio de ideas se centra en profundizar en la fuente y se orienta a ello.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El provecho del seminario es máximo cuando el responsable de la réplica ha preparado una respuesta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 xml:space="preserve">bien meditada y cuando todos los estudiantes han leído el mismo texto con toda atención. Por tanto, oriente a los alumnos acerca de cómo leer críticamente. Ayúdelos a entender que el lector crítico trata de </w:t>
      </w:r>
      <w:proofErr w:type="spellStart"/>
      <w:r w:rsidR="00616B6C" w:rsidRPr="00616B6C">
        <w:rPr>
          <w:rFonts w:ascii="Arial" w:hAnsi="Arial" w:cs="Arial"/>
          <w:b/>
        </w:rPr>
        <w:t>c</w:t>
      </w:r>
      <w:r w:rsidR="00616B6C" w:rsidRPr="00616B6C">
        <w:rPr>
          <w:rFonts w:ascii="Arial" w:hAnsi="Arial" w:cs="Arial"/>
          <w:b/>
        </w:rPr>
        <w:t>o</w:t>
      </w:r>
      <w:r w:rsidR="00616B6C" w:rsidRPr="00616B6C">
        <w:rPr>
          <w:rFonts w:ascii="Arial" w:hAnsi="Arial" w:cs="Arial"/>
          <w:b/>
        </w:rPr>
        <w:t>m</w:t>
      </w:r>
      <w:proofErr w:type="spellEnd"/>
    </w:p>
    <w:p w:rsidR="00616B6C" w:rsidRPr="00616B6C" w:rsidRDefault="00616B6C" w:rsidP="00616B6C">
      <w:pPr>
        <w:spacing w:after="0" w:line="240" w:lineRule="auto"/>
        <w:jc w:val="both"/>
        <w:rPr>
          <w:rFonts w:ascii="Arial" w:hAnsi="Arial" w:cs="Arial"/>
          <w:b/>
        </w:rPr>
      </w:pPr>
      <w:r w:rsidRPr="00616B6C">
        <w:rPr>
          <w:rFonts w:ascii="Arial" w:hAnsi="Arial" w:cs="Arial"/>
          <w:b/>
        </w:rPr>
        <w:lastRenderedPageBreak/>
        <w:t>prender el sentido literal de las palabras, de relacionar la información con lo que ya sabe, de distinguir entre</w:t>
      </w:r>
      <w:r w:rsidR="006E7A14">
        <w:rPr>
          <w:rFonts w:ascii="Arial" w:hAnsi="Arial" w:cs="Arial"/>
          <w:b/>
        </w:rPr>
        <w:t xml:space="preserve"> </w:t>
      </w:r>
      <w:r w:rsidRPr="00616B6C">
        <w:rPr>
          <w:rFonts w:ascii="Arial" w:hAnsi="Arial" w:cs="Arial"/>
          <w:b/>
        </w:rPr>
        <w:t>datos y opiniones, de extraer inferencias respecto al punto de vista del autor y de evaluar y desarrollar una</w:t>
      </w:r>
      <w:r w:rsidR="006E7A14">
        <w:rPr>
          <w:rFonts w:ascii="Arial" w:hAnsi="Arial" w:cs="Arial"/>
          <w:b/>
        </w:rPr>
        <w:t xml:space="preserve"> </w:t>
      </w:r>
      <w:r w:rsidRPr="00616B6C">
        <w:rPr>
          <w:rFonts w:ascii="Arial" w:hAnsi="Arial" w:cs="Arial"/>
          <w:b/>
        </w:rPr>
        <w:t>opinión informada sobre el material.</w:t>
      </w:r>
    </w:p>
    <w:p w:rsid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16B6C" w:rsidRPr="00616B6C">
        <w:rPr>
          <w:rFonts w:ascii="Arial" w:hAnsi="Arial" w:cs="Arial"/>
          <w:b/>
        </w:rPr>
        <w:t>No pretenda presentar todas las ponencias en una sesión. Los estudiantes acabarán abr</w:t>
      </w:r>
      <w:r w:rsidR="00616B6C" w:rsidRPr="00616B6C">
        <w:rPr>
          <w:rFonts w:ascii="Arial" w:hAnsi="Arial" w:cs="Arial"/>
          <w:b/>
        </w:rPr>
        <w:t>u</w:t>
      </w:r>
      <w:r w:rsidR="00616B6C" w:rsidRPr="00616B6C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dos o </w:t>
      </w:r>
      <w:r w:rsidR="00616B6C" w:rsidRPr="00616B6C">
        <w:rPr>
          <w:rFonts w:ascii="Arial" w:hAnsi="Arial" w:cs="Arial"/>
          <w:b/>
        </w:rPr>
        <w:t>aburridos con la actividad y no seguirán respondiendo tan bien. Esta tarea debe desarrolla</w:t>
      </w:r>
      <w:r w:rsidR="00616B6C" w:rsidRPr="00616B6C">
        <w:rPr>
          <w:rFonts w:ascii="Arial" w:hAnsi="Arial" w:cs="Arial"/>
          <w:b/>
        </w:rPr>
        <w:t>r</w:t>
      </w:r>
      <w:r w:rsidR="00616B6C" w:rsidRPr="00616B6C">
        <w:rPr>
          <w:rFonts w:ascii="Arial" w:hAnsi="Arial" w:cs="Arial"/>
          <w:b/>
        </w:rPr>
        <w:t>se en varias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sesiones.</w:t>
      </w:r>
    </w:p>
    <w:p w:rsidR="006E7A14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E7A14" w:rsidRDefault="00616B6C" w:rsidP="00616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7A14">
        <w:rPr>
          <w:rFonts w:ascii="Arial" w:hAnsi="Arial" w:cs="Arial"/>
          <w:b/>
          <w:color w:val="FF0000"/>
          <w:sz w:val="28"/>
          <w:szCs w:val="28"/>
        </w:rPr>
        <w:t>Recursos Clave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</w:t>
      </w:r>
      <w:r w:rsidR="00616B6C" w:rsidRPr="00616B6C">
        <w:rPr>
          <w:rFonts w:ascii="Arial" w:hAnsi="Arial" w:cs="Arial"/>
          <w:b/>
        </w:rPr>
        <w:t xml:space="preserve">HABESHAW, S., HABESHAW, T. y </w:t>
      </w:r>
      <w:proofErr w:type="spellStart"/>
      <w:r w:rsidR="00616B6C" w:rsidRPr="00616B6C">
        <w:rPr>
          <w:rFonts w:ascii="Arial" w:hAnsi="Arial" w:cs="Arial"/>
          <w:b/>
        </w:rPr>
        <w:t>Glass</w:t>
      </w:r>
      <w:proofErr w:type="spellEnd"/>
      <w:r w:rsidR="00616B6C" w:rsidRPr="00616B6C">
        <w:rPr>
          <w:rFonts w:ascii="Arial" w:hAnsi="Arial" w:cs="Arial"/>
          <w:b/>
        </w:rPr>
        <w:t xml:space="preserve">, G. (1984). </w:t>
      </w:r>
      <w:r w:rsidR="00616B6C" w:rsidRPr="00616B6C">
        <w:rPr>
          <w:rFonts w:ascii="Arial" w:hAnsi="Arial" w:cs="Arial"/>
          <w:b/>
          <w:lang w:val="en-US"/>
        </w:rPr>
        <w:t xml:space="preserve">53 interesting things to do in your seminars and </w:t>
      </w:r>
      <w:proofErr w:type="spellStart"/>
      <w:r w:rsidR="00616B6C" w:rsidRPr="00616B6C">
        <w:rPr>
          <w:rFonts w:ascii="Arial" w:hAnsi="Arial" w:cs="Arial"/>
          <w:b/>
          <w:lang w:val="en-US"/>
        </w:rPr>
        <w:t>tutoría</w:t>
      </w:r>
      <w:proofErr w:type="spellEnd"/>
      <w:r w:rsidR="00616B6C" w:rsidRPr="00616B6C">
        <w:rPr>
          <w:rFonts w:ascii="Arial" w:hAnsi="Arial" w:cs="Arial"/>
          <w:b/>
          <w:lang w:val="en-US"/>
        </w:rPr>
        <w:t>/S. Bristol: Tech</w:t>
      </w:r>
      <w:r>
        <w:rPr>
          <w:rFonts w:ascii="Arial" w:hAnsi="Arial" w:cs="Arial"/>
          <w:b/>
          <w:lang w:val="en-US"/>
        </w:rPr>
        <w:t>n</w:t>
      </w:r>
      <w:r w:rsidR="00616B6C" w:rsidRPr="00616B6C">
        <w:rPr>
          <w:rFonts w:ascii="Arial" w:hAnsi="Arial" w:cs="Arial"/>
          <w:b/>
          <w:lang w:val="en-US"/>
        </w:rPr>
        <w:t>ical &amp; Educational Studies.</w:t>
      </w:r>
    </w:p>
    <w:p w:rsidR="006E7A14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H</w:t>
      </w:r>
      <w:r w:rsidR="00616B6C" w:rsidRPr="00616B6C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R</w:t>
      </w:r>
      <w:r w:rsidR="00616B6C" w:rsidRPr="00616B6C">
        <w:rPr>
          <w:rFonts w:ascii="Arial" w:hAnsi="Arial" w:cs="Arial"/>
          <w:b/>
          <w:lang w:val="en-US"/>
        </w:rPr>
        <w:t>N</w:t>
      </w:r>
      <w:r>
        <w:rPr>
          <w:rFonts w:ascii="Arial" w:hAnsi="Arial" w:cs="Arial"/>
          <w:b/>
          <w:lang w:val="en-US"/>
        </w:rPr>
        <w:t xml:space="preserve">ISCH </w:t>
      </w:r>
      <w:r w:rsidR="00616B6C" w:rsidRPr="00616B6C">
        <w:rPr>
          <w:rFonts w:ascii="Arial" w:hAnsi="Arial" w:cs="Arial"/>
          <w:b/>
          <w:lang w:val="en-US"/>
        </w:rPr>
        <w:t>J., What’</w:t>
      </w:r>
      <w:r>
        <w:rPr>
          <w:rFonts w:ascii="Arial" w:hAnsi="Arial" w:cs="Arial"/>
          <w:b/>
          <w:lang w:val="en-US"/>
        </w:rPr>
        <w:t>s</w:t>
      </w:r>
      <w:r w:rsidR="00616B6C" w:rsidRPr="00616B6C">
        <w:rPr>
          <w:rFonts w:ascii="Arial" w:hAnsi="Arial" w:cs="Arial"/>
          <w:b/>
          <w:lang w:val="en-US"/>
        </w:rPr>
        <w:t xml:space="preserve"> in a seminar? Washington Center for Improving Unde</w:t>
      </w:r>
      <w:r w:rsidR="00616B6C" w:rsidRPr="00616B6C">
        <w:rPr>
          <w:rFonts w:ascii="Arial" w:hAnsi="Arial" w:cs="Arial"/>
          <w:b/>
          <w:lang w:val="en-US"/>
        </w:rPr>
        <w:t>r</w:t>
      </w:r>
      <w:r w:rsidR="00616B6C" w:rsidRPr="00616B6C">
        <w:rPr>
          <w:rFonts w:ascii="Arial" w:hAnsi="Arial" w:cs="Arial"/>
          <w:b/>
          <w:lang w:val="en-US"/>
        </w:rPr>
        <w:t xml:space="preserve">graduate Education. </w:t>
      </w:r>
      <w:r w:rsidR="00616B6C" w:rsidRPr="00616B6C">
        <w:rPr>
          <w:rFonts w:ascii="Arial" w:hAnsi="Arial" w:cs="Arial"/>
          <w:b/>
        </w:rPr>
        <w:t>Obtenido el 20 de abril</w:t>
      </w:r>
      <w:r>
        <w:rPr>
          <w:rFonts w:ascii="Arial" w:hAnsi="Arial" w:cs="Arial"/>
          <w:b/>
        </w:rPr>
        <w:t xml:space="preserve"> </w:t>
      </w:r>
      <w:r w:rsidR="00616B6C" w:rsidRPr="00616B6C">
        <w:rPr>
          <w:rFonts w:ascii="Arial" w:hAnsi="Arial" w:cs="Arial"/>
          <w:b/>
        </w:rPr>
        <w:t>de 2003 de</w:t>
      </w:r>
    </w:p>
    <w:p w:rsidR="00616B6C" w:rsidRPr="00616B6C" w:rsidRDefault="006E7A14" w:rsidP="00616B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616B6C" w:rsidRPr="00616B6C">
        <w:rPr>
          <w:rFonts w:ascii="Arial" w:hAnsi="Arial" w:cs="Arial"/>
          <w:b/>
        </w:rPr>
        <w:t xml:space="preserve"> http://www.evergreen.edu/washcenter/VVhatsSeminar.shtm</w:t>
      </w:r>
    </w:p>
    <w:p w:rsidR="009E19CE" w:rsidRPr="00C17FDD" w:rsidRDefault="009E19CE" w:rsidP="00C17FDD"/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16B6C"/>
    <w:rsid w:val="006538E4"/>
    <w:rsid w:val="006569D3"/>
    <w:rsid w:val="00664915"/>
    <w:rsid w:val="00671510"/>
    <w:rsid w:val="006B057E"/>
    <w:rsid w:val="006E7A14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640"/>
    <w:rsid w:val="00D319C6"/>
    <w:rsid w:val="00D42E5A"/>
    <w:rsid w:val="00D94EDB"/>
    <w:rsid w:val="00DC07E1"/>
    <w:rsid w:val="00DD3D4F"/>
    <w:rsid w:val="00DD422C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66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2065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2013-12-16T12:04:00Z</dcterms:created>
  <dcterms:modified xsi:type="dcterms:W3CDTF">2013-12-16T12:04:00Z</dcterms:modified>
</cp:coreProperties>
</file>