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78" w:rsidRPr="004B4B56" w:rsidRDefault="004B4B56" w:rsidP="004B4B56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B4B56">
        <w:rPr>
          <w:rFonts w:ascii="Arial" w:hAnsi="Arial" w:cs="Arial"/>
          <w:b/>
          <w:color w:val="FF0000"/>
          <w:sz w:val="36"/>
          <w:szCs w:val="36"/>
        </w:rPr>
        <w:t xml:space="preserve">24  </w:t>
      </w:r>
      <w:r w:rsidR="00F65C78" w:rsidRPr="004B4B56">
        <w:rPr>
          <w:rFonts w:ascii="Arial" w:hAnsi="Arial" w:cs="Arial"/>
          <w:b/>
          <w:color w:val="FF0000"/>
          <w:sz w:val="36"/>
          <w:szCs w:val="36"/>
        </w:rPr>
        <w:t>Diarios para el diálogo</w:t>
      </w:r>
    </w:p>
    <w:p w:rsidR="00982A0C" w:rsidRDefault="00982A0C" w:rsidP="00982A0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8045"/>
      </w:tblGrid>
      <w:tr w:rsidR="00982A0C" w:rsidTr="00982A0C"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A0C" w:rsidRDefault="00982A0C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982A0C" w:rsidRDefault="00982A0C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982A0C" w:rsidRDefault="00982A0C" w:rsidP="00CE5F4F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982A0C" w:rsidRDefault="00982A0C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F65C78" w:rsidP="004B4B5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Características</w:t>
      </w:r>
    </w:p>
    <w:p w:rsidR="00F65C78" w:rsidRPr="004B4B56" w:rsidRDefault="00F65C78" w:rsidP="004B4B5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B4B56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4B4B56">
        <w:rPr>
          <w:rFonts w:ascii="Arial" w:hAnsi="Arial" w:cs="Arial"/>
          <w:b/>
          <w:color w:val="0070C0"/>
          <w:sz w:val="28"/>
          <w:szCs w:val="28"/>
        </w:rPr>
        <w:t>.</w:t>
      </w: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3-4</w:t>
      </w:r>
    </w:p>
    <w:p w:rsidR="00F65C78" w:rsidRPr="004B4B56" w:rsidRDefault="00F65C78" w:rsidP="004B4B5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B4B56">
        <w:rPr>
          <w:rFonts w:ascii="Arial" w:hAnsi="Arial" w:cs="Arial"/>
          <w:b/>
          <w:color w:val="0070C0"/>
          <w:sz w:val="28"/>
          <w:szCs w:val="28"/>
        </w:rPr>
        <w:t>Tiempo de trabajo</w:t>
      </w:r>
      <w:r w:rsidR="004B4B56">
        <w:rPr>
          <w:rFonts w:ascii="Arial" w:hAnsi="Arial" w:cs="Arial"/>
          <w:b/>
          <w:color w:val="0070C0"/>
          <w:sz w:val="28"/>
          <w:szCs w:val="28"/>
        </w:rPr>
        <w:t>.</w:t>
      </w: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10-20 MINUTOS I</w:t>
      </w:r>
    </w:p>
    <w:p w:rsidR="00F65C78" w:rsidRPr="004B4B56" w:rsidRDefault="00F65C78" w:rsidP="004B4B5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B4B56">
        <w:rPr>
          <w:rFonts w:ascii="Arial" w:hAnsi="Arial" w:cs="Arial"/>
          <w:b/>
          <w:color w:val="0070C0"/>
          <w:sz w:val="28"/>
          <w:szCs w:val="28"/>
        </w:rPr>
        <w:t>Duración d</w:t>
      </w:r>
      <w:r w:rsidR="004B4B56">
        <w:rPr>
          <w:rFonts w:ascii="Arial" w:hAnsi="Arial" w:cs="Arial"/>
          <w:b/>
          <w:color w:val="0070C0"/>
          <w:sz w:val="28"/>
          <w:szCs w:val="28"/>
        </w:rPr>
        <w:t>e</w:t>
      </w: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los grupos</w:t>
      </w:r>
      <w:r w:rsidR="004B4B56">
        <w:rPr>
          <w:rFonts w:ascii="Arial" w:hAnsi="Arial" w:cs="Arial"/>
          <w:b/>
          <w:color w:val="0070C0"/>
          <w:sz w:val="28"/>
          <w:szCs w:val="28"/>
        </w:rPr>
        <w:t>.</w:t>
      </w: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4B4B56">
        <w:rPr>
          <w:rFonts w:ascii="Arial" w:hAnsi="Arial" w:cs="Arial"/>
          <w:b/>
          <w:color w:val="0070C0"/>
          <w:sz w:val="28"/>
          <w:szCs w:val="28"/>
        </w:rPr>
        <w:t>U</w:t>
      </w:r>
      <w:r w:rsidR="004B4B56" w:rsidRPr="004B4B56">
        <w:rPr>
          <w:rFonts w:ascii="Arial" w:hAnsi="Arial" w:cs="Arial"/>
          <w:b/>
          <w:color w:val="0070C0"/>
          <w:sz w:val="28"/>
          <w:szCs w:val="28"/>
        </w:rPr>
        <w:t xml:space="preserve">na clase o </w:t>
      </w:r>
      <w:proofErr w:type="spellStart"/>
      <w:r w:rsidR="004B4B56" w:rsidRPr="004B4B56">
        <w:rPr>
          <w:rFonts w:ascii="Arial" w:hAnsi="Arial" w:cs="Arial"/>
          <w:b/>
          <w:color w:val="0070C0"/>
          <w:sz w:val="28"/>
          <w:szCs w:val="28"/>
        </w:rPr>
        <w:t>sesion</w:t>
      </w:r>
      <w:proofErr w:type="spellEnd"/>
    </w:p>
    <w:p w:rsidR="00F65C78" w:rsidRPr="004B4B56" w:rsidRDefault="00F65C78" w:rsidP="004B4B5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B4B56">
        <w:rPr>
          <w:rFonts w:ascii="Arial" w:hAnsi="Arial" w:cs="Arial"/>
          <w:b/>
          <w:color w:val="0070C0"/>
          <w:sz w:val="28"/>
          <w:szCs w:val="28"/>
        </w:rPr>
        <w:t>' Aplicación en Internet</w:t>
      </w:r>
      <w:r w:rsidR="004B4B56">
        <w:rPr>
          <w:rFonts w:ascii="Arial" w:hAnsi="Arial" w:cs="Arial"/>
          <w:b/>
          <w:color w:val="0070C0"/>
          <w:sz w:val="28"/>
          <w:szCs w:val="28"/>
        </w:rPr>
        <w:t>.</w:t>
      </w: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M</w:t>
      </w:r>
      <w:r w:rsidR="004B4B56">
        <w:rPr>
          <w:rFonts w:ascii="Arial" w:hAnsi="Arial" w:cs="Arial"/>
          <w:b/>
          <w:color w:val="0070C0"/>
          <w:sz w:val="28"/>
          <w:szCs w:val="28"/>
        </w:rPr>
        <w:t>oderada</w:t>
      </w:r>
    </w:p>
    <w:p w:rsid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4B56">
        <w:rPr>
          <w:rFonts w:ascii="Arial" w:hAnsi="Arial" w:cs="Arial"/>
          <w:b/>
          <w:color w:val="FF0000"/>
          <w:sz w:val="28"/>
          <w:szCs w:val="28"/>
        </w:rPr>
        <w:t xml:space="preserve"> Descripción y finalidad</w:t>
      </w:r>
    </w:p>
    <w:p w:rsidR="004B4B56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5C78" w:rsidRPr="004B4B56">
        <w:rPr>
          <w:rFonts w:ascii="Arial" w:hAnsi="Arial" w:cs="Arial"/>
          <w:b/>
        </w:rPr>
        <w:t xml:space="preserve"> En esta TAC, los alumnos llevan un diario en el que escriben </w:t>
      </w:r>
      <w:r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obre una lectura recomendada, lección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I magistral, tarea </w:t>
      </w:r>
      <w:r>
        <w:rPr>
          <w:rFonts w:ascii="Arial" w:hAnsi="Arial" w:cs="Arial"/>
          <w:b/>
        </w:rPr>
        <w:t>o</w:t>
      </w:r>
      <w:r w:rsidR="00F65C78" w:rsidRPr="004B4B56">
        <w:rPr>
          <w:rFonts w:ascii="Arial" w:hAnsi="Arial" w:cs="Arial"/>
          <w:b/>
        </w:rPr>
        <w:t xml:space="preserve"> experiencia. Después, Cada estudiante intercambia su diario con el de un compañero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que lo lee y responde a las anot</w:t>
      </w:r>
      <w:r w:rsidR="00F65C78" w:rsidRPr="004B4B56"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t>ciones con comentarios y preguntas.</w:t>
      </w:r>
    </w:p>
    <w:p w:rsidR="00F65C78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 xml:space="preserve"> Los Diarios para el diálogo constituyen un medio formal para que los alumnos anoten sus pensamientos, conecten los trabajos de la asignatura con su vida personal y hagan preguntas a otros. Los diarios pueden ser especialmente ef</w:t>
      </w:r>
      <w:r w:rsidR="00F65C78" w:rsidRPr="004B4B56">
        <w:rPr>
          <w:rFonts w:ascii="Arial" w:hAnsi="Arial" w:cs="Arial"/>
          <w:b/>
        </w:rPr>
        <w:t>i</w:t>
      </w:r>
      <w:r w:rsidR="00F65C78" w:rsidRPr="004B4B56">
        <w:rPr>
          <w:rFonts w:ascii="Arial" w:hAnsi="Arial" w:cs="Arial"/>
          <w:b/>
        </w:rPr>
        <w:t>caces cuando los autores saben que otra persona, a la que también interesa el tema, va a leer y a responder a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sus anotaciones.</w:t>
      </w:r>
    </w:p>
    <w:p w:rsidR="004B4B56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4B56">
        <w:rPr>
          <w:rFonts w:ascii="Arial" w:hAnsi="Arial" w:cs="Arial"/>
          <w:b/>
          <w:color w:val="FF0000"/>
          <w:sz w:val="28"/>
          <w:szCs w:val="28"/>
        </w:rPr>
        <w:t xml:space="preserve"> Preparación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</w:t>
      </w:r>
      <w:r w:rsidR="00F65C78" w:rsidRPr="004B4B56">
        <w:rPr>
          <w:rFonts w:ascii="Arial" w:hAnsi="Arial" w:cs="Arial"/>
          <w:b/>
        </w:rPr>
        <w:t xml:space="preserve"> Decida de antemano los parámetros del diario. Determine las tareas del le</w:t>
      </w:r>
      <w:r w:rsidR="00F65C78" w:rsidRPr="004B4B56">
        <w:rPr>
          <w:rFonts w:ascii="Arial" w:hAnsi="Arial" w:cs="Arial"/>
          <w:b/>
        </w:rPr>
        <w:t>c</w:t>
      </w:r>
      <w:r w:rsidR="00F65C78" w:rsidRPr="004B4B56">
        <w:rPr>
          <w:rFonts w:ascii="Arial" w:hAnsi="Arial" w:cs="Arial"/>
          <w:b/>
        </w:rPr>
        <w:t>tor y su función (crítico o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I asesor) y establezca cómo y cuándo se interca</w:t>
      </w:r>
      <w:r w:rsidR="00F65C78" w:rsidRPr="004B4B56">
        <w:rPr>
          <w:rFonts w:ascii="Arial" w:hAnsi="Arial" w:cs="Arial"/>
          <w:b/>
        </w:rPr>
        <w:t>m</w:t>
      </w:r>
      <w:r w:rsidR="00F65C78" w:rsidRPr="004B4B56">
        <w:rPr>
          <w:rFonts w:ascii="Arial" w:hAnsi="Arial" w:cs="Arial"/>
          <w:b/>
        </w:rPr>
        <w:t>biarán los compañeros sus diarios. Seleccione el medio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(por ejemplo, un archivo informático, un bloc o un cuaderno) y decida si usted se lo facilitará a los alu</w:t>
      </w:r>
      <w:r w:rsidR="00F65C78" w:rsidRPr="004B4B56">
        <w:rPr>
          <w:rFonts w:ascii="Arial" w:hAnsi="Arial" w:cs="Arial"/>
          <w:b/>
        </w:rPr>
        <w:t>m</w:t>
      </w:r>
      <w:r w:rsidR="00F65C78" w:rsidRPr="004B4B56">
        <w:rPr>
          <w:rFonts w:ascii="Arial" w:hAnsi="Arial" w:cs="Arial"/>
          <w:b/>
        </w:rPr>
        <w:t>nos</w:t>
      </w: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F65C78" w:rsidRPr="004B4B56">
        <w:rPr>
          <w:rFonts w:ascii="Arial" w:hAnsi="Arial" w:cs="Arial"/>
          <w:b/>
        </w:rPr>
        <w:t xml:space="preserve"> O tendrán que adquirirlo ellos. Considere la posibilidad de elaborar un folleto con instrucciones, en el que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clarifique sus expectativas y facilite ejemplos.</w:t>
      </w:r>
    </w:p>
    <w:p w:rsidR="00F65C78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4B56">
        <w:rPr>
          <w:rFonts w:ascii="Arial" w:hAnsi="Arial" w:cs="Arial"/>
          <w:b/>
          <w:color w:val="FF0000"/>
          <w:sz w:val="28"/>
          <w:szCs w:val="28"/>
        </w:rPr>
        <w:t xml:space="preserve"> Procedimiento</w:t>
      </w:r>
    </w:p>
    <w:p w:rsid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5C78" w:rsidRPr="004B4B56">
        <w:rPr>
          <w:rFonts w:ascii="Arial" w:hAnsi="Arial" w:cs="Arial"/>
          <w:b/>
        </w:rPr>
        <w:t xml:space="preserve"> 1. En una página en blanco del diario, los estudiantes trazan una línea vertical a un tercio de la página desde el margen derecho. El autor escribe a la izquierda; el lector lo hace a la derecha.</w:t>
      </w: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5C78" w:rsidRPr="004B4B56">
        <w:rPr>
          <w:rFonts w:ascii="Arial" w:hAnsi="Arial" w:cs="Arial"/>
          <w:b/>
        </w:rPr>
        <w:t xml:space="preserve"> 2. El autor escribe comentarios y preguntas después de hacer una lectura, e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 xml:space="preserve">cuchar una lección, realizar una tarea, participar en una actividad </w:t>
      </w:r>
      <w:r>
        <w:rPr>
          <w:rFonts w:ascii="Arial" w:hAnsi="Arial" w:cs="Arial"/>
          <w:b/>
        </w:rPr>
        <w:t>o</w:t>
      </w:r>
      <w:r w:rsidR="00F65C78" w:rsidRPr="004B4B56">
        <w:rPr>
          <w:rFonts w:ascii="Arial" w:hAnsi="Arial" w:cs="Arial"/>
          <w:b/>
        </w:rPr>
        <w:t xml:space="preserve"> escuchar un diálogo, pone la fecha y firma.</w:t>
      </w: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5C78" w:rsidRPr="004B4B56">
        <w:rPr>
          <w:rFonts w:ascii="Arial" w:hAnsi="Arial" w:cs="Arial"/>
          <w:b/>
        </w:rPr>
        <w:t xml:space="preserve"> 3. El autor entrega el diario al lector, que lee las anotaciones y responde con sus comentarios, sugerencias, respuestas, preguntas, etcétera, poniendo ta</w:t>
      </w:r>
      <w:r w:rsidR="00F65C78" w:rsidRPr="004B4B56">
        <w:rPr>
          <w:rFonts w:ascii="Arial" w:hAnsi="Arial" w:cs="Arial"/>
          <w:b/>
        </w:rPr>
        <w:t>m</w:t>
      </w:r>
      <w:r w:rsidR="00F65C78" w:rsidRPr="004B4B56">
        <w:rPr>
          <w:rFonts w:ascii="Arial" w:hAnsi="Arial" w:cs="Arial"/>
          <w:b/>
        </w:rPr>
        <w:t>bién la fecha y su firma.</w:t>
      </w: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5C78" w:rsidRPr="004B4B56">
        <w:rPr>
          <w:rFonts w:ascii="Arial" w:hAnsi="Arial" w:cs="Arial"/>
          <w:b/>
        </w:rPr>
        <w:t xml:space="preserve"> 4. El profesor puede leer los diarios para clarificar puntos, responder a pregu</w:t>
      </w:r>
      <w:r w:rsidR="00F65C78" w:rsidRPr="004B4B56">
        <w:rPr>
          <w:rFonts w:ascii="Arial" w:hAnsi="Arial" w:cs="Arial"/>
          <w:b/>
        </w:rPr>
        <w:t>n</w:t>
      </w:r>
      <w:r w:rsidR="00F65C78" w:rsidRPr="004B4B56">
        <w:rPr>
          <w:rFonts w:ascii="Arial" w:hAnsi="Arial" w:cs="Arial"/>
          <w:b/>
        </w:rPr>
        <w:t>tas y hacer comentarios</w:t>
      </w:r>
      <w:r>
        <w:rPr>
          <w:rFonts w:ascii="Arial" w:hAnsi="Arial" w:cs="Arial"/>
          <w:b/>
        </w:rPr>
        <w:t xml:space="preserve"> o </w:t>
      </w:r>
      <w:r w:rsidR="00F65C78" w:rsidRPr="004B4B56">
        <w:rPr>
          <w:rFonts w:ascii="Arial" w:hAnsi="Arial" w:cs="Arial"/>
          <w:b/>
        </w:rPr>
        <w:t>evaluar la calidad de las Observaciones y las respue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tas.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4B4B56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="00F65C78" w:rsidRPr="004B4B56">
        <w:rPr>
          <w:rFonts w:ascii="Arial" w:hAnsi="Arial" w:cs="Arial"/>
          <w:b/>
          <w:color w:val="0070C0"/>
          <w:sz w:val="28"/>
          <w:szCs w:val="28"/>
        </w:rPr>
        <w:t>Shakespeare</w:t>
      </w:r>
    </w:p>
    <w:p w:rsid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4B4B56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Una profesora de lengua inglesa utilizó los D</w:t>
      </w:r>
      <w:r>
        <w:rPr>
          <w:rFonts w:ascii="Arial" w:hAnsi="Arial" w:cs="Arial"/>
          <w:b/>
        </w:rPr>
        <w:t>iarios</w:t>
      </w:r>
      <w:r w:rsidR="00F65C78" w:rsidRPr="004B4B56">
        <w:rPr>
          <w:rFonts w:ascii="Arial" w:hAnsi="Arial" w:cs="Arial"/>
          <w:b/>
        </w:rPr>
        <w:t xml:space="preserve"> para el diálogo en su asi</w:t>
      </w:r>
      <w:r w:rsidR="00F65C78" w:rsidRPr="004B4B56">
        <w:rPr>
          <w:rFonts w:ascii="Arial" w:hAnsi="Arial" w:cs="Arial"/>
          <w:b/>
        </w:rPr>
        <w:t>g</w:t>
      </w:r>
      <w:r w:rsidR="00F65C78" w:rsidRPr="004B4B56">
        <w:rPr>
          <w:rFonts w:ascii="Arial" w:hAnsi="Arial" w:cs="Arial"/>
          <w:b/>
        </w:rPr>
        <w:t>natura para que los estudiantes respondieran a las actividades de clase. Por ejemplo, des</w:t>
      </w:r>
      <w:r>
        <w:rPr>
          <w:rFonts w:ascii="Arial" w:hAnsi="Arial" w:cs="Arial"/>
          <w:b/>
        </w:rPr>
        <w:t>pués de ver una película de la o</w:t>
      </w:r>
      <w:r w:rsidR="00F65C78" w:rsidRPr="004B4B56">
        <w:rPr>
          <w:rFonts w:ascii="Arial" w:hAnsi="Arial" w:cs="Arial"/>
          <w:b/>
        </w:rPr>
        <w:t>bra de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SHAKESPEARE </w:t>
      </w:r>
      <w:r w:rsidR="00EC557B">
        <w:rPr>
          <w:rFonts w:ascii="Arial" w:hAnsi="Arial" w:cs="Arial"/>
          <w:b/>
        </w:rPr>
        <w:t xml:space="preserve"> "As</w:t>
      </w:r>
      <w:r w:rsidR="00F65C78" w:rsidRPr="004B4B56">
        <w:rPr>
          <w:rFonts w:ascii="Arial" w:hAnsi="Arial" w:cs="Arial"/>
          <w:b/>
        </w:rPr>
        <w:t xml:space="preserve"> </w:t>
      </w:r>
      <w:proofErr w:type="spellStart"/>
      <w:r w:rsidR="00F65C78" w:rsidRPr="004B4B56">
        <w:rPr>
          <w:rFonts w:ascii="Arial" w:hAnsi="Arial" w:cs="Arial"/>
          <w:b/>
        </w:rPr>
        <w:t>you</w:t>
      </w:r>
      <w:proofErr w:type="spellEnd"/>
      <w:r w:rsidR="00F65C78" w:rsidRPr="004B4B56">
        <w:rPr>
          <w:rFonts w:ascii="Arial" w:hAnsi="Arial" w:cs="Arial"/>
          <w:b/>
        </w:rPr>
        <w:t xml:space="preserve"> </w:t>
      </w:r>
      <w:proofErr w:type="spellStart"/>
      <w:r w:rsidR="00F65C78" w:rsidRPr="004B4B56">
        <w:rPr>
          <w:rFonts w:ascii="Arial" w:hAnsi="Arial" w:cs="Arial"/>
          <w:b/>
        </w:rPr>
        <w:t>like</w:t>
      </w:r>
      <w:proofErr w:type="spellEnd"/>
      <w:r w:rsidR="00F65C78" w:rsidRPr="004B4B56">
        <w:rPr>
          <w:rFonts w:ascii="Arial" w:hAnsi="Arial" w:cs="Arial"/>
          <w:b/>
        </w:rPr>
        <w:t xml:space="preserve"> </w:t>
      </w:r>
      <w:proofErr w:type="spellStart"/>
      <w:r w:rsidR="00F65C78" w:rsidRPr="004B4B56">
        <w:rPr>
          <w:rFonts w:ascii="Arial" w:hAnsi="Arial" w:cs="Arial"/>
          <w:b/>
        </w:rPr>
        <w:t>ít</w:t>
      </w:r>
      <w:proofErr w:type="spellEnd"/>
      <w:r w:rsidR="00EC557B">
        <w:rPr>
          <w:rFonts w:ascii="Arial" w:hAnsi="Arial" w:cs="Arial"/>
          <w:b/>
        </w:rPr>
        <w:t>"</w:t>
      </w:r>
      <w:r w:rsidR="00F65C78" w:rsidRPr="004B4B56">
        <w:rPr>
          <w:rFonts w:ascii="Arial" w:hAnsi="Arial" w:cs="Arial"/>
          <w:b/>
        </w:rPr>
        <w:t xml:space="preserve">  encargó a los estudiantes, como tarea para casa, que esa noche escr</w:t>
      </w:r>
      <w:r w:rsidR="006A7121">
        <w:rPr>
          <w:rFonts w:ascii="Arial" w:hAnsi="Arial" w:cs="Arial"/>
          <w:b/>
        </w:rPr>
        <w:t>i</w:t>
      </w:r>
      <w:r w:rsidR="00F65C78" w:rsidRPr="004B4B56">
        <w:rPr>
          <w:rFonts w:ascii="Arial" w:hAnsi="Arial" w:cs="Arial"/>
          <w:b/>
        </w:rPr>
        <w:t>bieran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sus Diario: sobre  cómo </w:t>
      </w:r>
      <w:r w:rsidR="00F65C78" w:rsidRPr="004B4B56">
        <w:rPr>
          <w:rFonts w:ascii="Arial" w:hAnsi="Arial" w:cs="Arial"/>
          <w:b/>
        </w:rPr>
        <w:t>el diálogo sobre cómo había reforzado la película su comprensión de la obra. Al día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siguiente, los alumnos llevaron a clase sus an</w:t>
      </w:r>
      <w:r w:rsidR="00F65C78" w:rsidRPr="004B4B56">
        <w:rPr>
          <w:rFonts w:ascii="Arial" w:hAnsi="Arial" w:cs="Arial"/>
          <w:b/>
        </w:rPr>
        <w:t>o</w:t>
      </w:r>
      <w:r w:rsidR="00F65C78" w:rsidRPr="004B4B56">
        <w:rPr>
          <w:rFonts w:ascii="Arial" w:hAnsi="Arial" w:cs="Arial"/>
          <w:b/>
        </w:rPr>
        <w:t>taciones e intercambiaron los diarios. Como ta</w:t>
      </w:r>
      <w:r>
        <w:rPr>
          <w:rFonts w:ascii="Arial" w:hAnsi="Arial" w:cs="Arial"/>
          <w:b/>
        </w:rPr>
        <w:t>r</w:t>
      </w:r>
      <w:r w:rsidR="00F65C78" w:rsidRPr="004B4B56">
        <w:rPr>
          <w:rFonts w:ascii="Arial" w:hAnsi="Arial" w:cs="Arial"/>
          <w:b/>
        </w:rPr>
        <w:t>ea para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casa,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cada estudiante respondió a las notas de su compañero. La profesora comprobó los diarios para evaluar lo que habían aprendido los estudiantes al ver la película y las preguntas planteadas. También evaluó</w:t>
      </w:r>
      <w:r>
        <w:rPr>
          <w:rFonts w:ascii="Arial" w:hAnsi="Arial" w:cs="Arial"/>
          <w:b/>
        </w:rPr>
        <w:t xml:space="preserve"> las notas y las respuestas con f</w:t>
      </w:r>
      <w:r w:rsidR="00F65C78" w:rsidRPr="004B4B56">
        <w:rPr>
          <w:rFonts w:ascii="Arial" w:hAnsi="Arial" w:cs="Arial"/>
          <w:b/>
        </w:rPr>
        <w:t>ines de calificación.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EC557B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C557B">
        <w:rPr>
          <w:rFonts w:ascii="Arial" w:hAnsi="Arial" w:cs="Arial"/>
          <w:b/>
          <w:color w:val="0070C0"/>
          <w:sz w:val="28"/>
          <w:szCs w:val="28"/>
        </w:rPr>
        <w:t>Introducción a las ciencias po</w:t>
      </w:r>
      <w:r w:rsidR="00EC557B" w:rsidRPr="00EC557B">
        <w:rPr>
          <w:rFonts w:ascii="Arial" w:hAnsi="Arial" w:cs="Arial"/>
          <w:b/>
          <w:color w:val="0070C0"/>
          <w:sz w:val="28"/>
          <w:szCs w:val="28"/>
        </w:rPr>
        <w:t>lí</w:t>
      </w:r>
      <w:r w:rsidRPr="00EC557B">
        <w:rPr>
          <w:rFonts w:ascii="Arial" w:hAnsi="Arial" w:cs="Arial"/>
          <w:b/>
          <w:color w:val="0070C0"/>
          <w:sz w:val="28"/>
          <w:szCs w:val="28"/>
        </w:rPr>
        <w:t>ticas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 xml:space="preserve">El profesor Manuel </w:t>
      </w:r>
      <w:proofErr w:type="spellStart"/>
      <w:r w:rsidR="00F65C78" w:rsidRPr="004B4B56">
        <w:rPr>
          <w:rFonts w:ascii="Arial" w:hAnsi="Arial" w:cs="Arial"/>
          <w:b/>
        </w:rPr>
        <w:t>Recount</w:t>
      </w:r>
      <w:proofErr w:type="spellEnd"/>
      <w:r w:rsidR="00F65C78" w:rsidRPr="004B4B56">
        <w:rPr>
          <w:rFonts w:ascii="Arial" w:hAnsi="Arial" w:cs="Arial"/>
          <w:b/>
        </w:rPr>
        <w:t xml:space="preserve"> decidió utilizar D</w:t>
      </w:r>
      <w:r>
        <w:rPr>
          <w:rFonts w:ascii="Arial" w:hAnsi="Arial" w:cs="Arial"/>
          <w:b/>
        </w:rPr>
        <w:t>iarios</w:t>
      </w:r>
      <w:r w:rsidR="00F65C78" w:rsidRPr="004B4B56">
        <w:rPr>
          <w:rFonts w:ascii="Arial" w:hAnsi="Arial" w:cs="Arial"/>
          <w:b/>
        </w:rPr>
        <w:t xml:space="preserve"> par</w:t>
      </w:r>
      <w:r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t xml:space="preserve"> el diálogo</w:t>
      </w:r>
      <w:r>
        <w:rPr>
          <w:rFonts w:ascii="Arial" w:hAnsi="Arial" w:cs="Arial"/>
          <w:b/>
        </w:rPr>
        <w:t xml:space="preserve"> a fin de</w:t>
      </w:r>
      <w:r w:rsidR="00F65C78" w:rsidRPr="004B4B56">
        <w:rPr>
          <w:rFonts w:ascii="Arial" w:hAnsi="Arial" w:cs="Arial"/>
          <w:b/>
        </w:rPr>
        <w:t xml:space="preserve"> e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timular a los estudiantes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para que prestaran más atención a los acontecimientos políticos del momento y relacionaran estos hechos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con los contenidos de la asignatura. Formó parejas de larga duración para que trabajaran así durante el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semestre y señaló que tenía que haber un intercambio de anotaciones y re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puestas cada semana. Pidió a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los estudiantes que señalaran una actividad polít</w:t>
      </w:r>
      <w:r w:rsidR="00F65C78" w:rsidRPr="004B4B56">
        <w:rPr>
          <w:rFonts w:ascii="Arial" w:hAnsi="Arial" w:cs="Arial"/>
          <w:b/>
        </w:rPr>
        <w:t>i</w:t>
      </w:r>
      <w:r w:rsidR="00F65C78" w:rsidRPr="004B4B56">
        <w:rPr>
          <w:rFonts w:ascii="Arial" w:hAnsi="Arial" w:cs="Arial"/>
          <w:b/>
        </w:rPr>
        <w:t>ca reciente que apareciera en las noticias y que les interesara de modo especial y trataran de explicarla O de profundizar en ella utilizando el lenguaje y las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teo</w:t>
      </w:r>
      <w:r w:rsidR="00F65C78" w:rsidRPr="004B4B56">
        <w:rPr>
          <w:rFonts w:ascii="Arial" w:hAnsi="Arial" w:cs="Arial"/>
          <w:b/>
        </w:rPr>
        <w:t>r</w:t>
      </w:r>
      <w:r w:rsidR="00F65C78" w:rsidRPr="004B4B56">
        <w:rPr>
          <w:rFonts w:ascii="Arial" w:hAnsi="Arial" w:cs="Arial"/>
          <w:b/>
        </w:rPr>
        <w:t>ías de las ciencias políticas. Dio a los alumnos la opción de seguirlos acontec</w:t>
      </w:r>
      <w:r w:rsidR="00F65C78" w:rsidRPr="004B4B56">
        <w:rPr>
          <w:rFonts w:ascii="Arial" w:hAnsi="Arial" w:cs="Arial"/>
          <w:b/>
        </w:rPr>
        <w:t>i</w:t>
      </w:r>
      <w:r w:rsidR="00F65C78" w:rsidRPr="004B4B56">
        <w:rPr>
          <w:rFonts w:ascii="Arial" w:hAnsi="Arial" w:cs="Arial"/>
          <w:b/>
        </w:rPr>
        <w:t>mientos políticos locales o nacionales y de centrarse en profundidad en una hi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toria concreta o de abordar cualquier tema que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les hubiera llamado la atención en esa Semana. Cada miércoles, los estudiantes intercambiaban sus diarios con sus compañeros, que hacían comentarios. 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Los compañeros tenían hasta el viernes para responder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a las anotaciones a</w:t>
      </w:r>
      <w:r w:rsidR="00F65C78" w:rsidRPr="004B4B56">
        <w:rPr>
          <w:rFonts w:ascii="Arial" w:hAnsi="Arial" w:cs="Arial"/>
          <w:b/>
        </w:rPr>
        <w:t>n</w:t>
      </w:r>
      <w:r w:rsidR="00F65C78" w:rsidRPr="004B4B56">
        <w:rPr>
          <w:rFonts w:ascii="Arial" w:hAnsi="Arial" w:cs="Arial"/>
          <w:b/>
        </w:rPr>
        <w:t xml:space="preserve">tes de entregar los diarios al profesor </w:t>
      </w:r>
      <w:proofErr w:type="spellStart"/>
      <w:r w:rsidR="00F65C78" w:rsidRPr="004B4B56">
        <w:rPr>
          <w:rFonts w:ascii="Arial" w:hAnsi="Arial" w:cs="Arial"/>
          <w:b/>
        </w:rPr>
        <w:t>Recount</w:t>
      </w:r>
      <w:proofErr w:type="spellEnd"/>
      <w:r w:rsidR="00F65C78" w:rsidRPr="004B4B56">
        <w:rPr>
          <w:rFonts w:ascii="Arial" w:hAnsi="Arial" w:cs="Arial"/>
          <w:b/>
        </w:rPr>
        <w:t>. Éste leía los diarios, hacía ta</w:t>
      </w:r>
      <w:r w:rsidR="00F65C78" w:rsidRPr="004B4B56">
        <w:rPr>
          <w:rFonts w:ascii="Arial" w:hAnsi="Arial" w:cs="Arial"/>
          <w:b/>
        </w:rPr>
        <w:t>m</w:t>
      </w:r>
      <w:r w:rsidR="00F65C78" w:rsidRPr="004B4B56">
        <w:rPr>
          <w:rFonts w:ascii="Arial" w:hAnsi="Arial" w:cs="Arial"/>
          <w:b/>
        </w:rPr>
        <w:t>bién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comentarios y el lunes se los devolvía a sus autores originales. Periódic</w:t>
      </w:r>
      <w:r w:rsidR="00F65C78" w:rsidRPr="004B4B56"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t>mente, reservaba unos diez minutos de clase para que las parejas leyeran juntas sus comentarios.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EC557B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EC557B">
        <w:rPr>
          <w:rFonts w:ascii="Arial" w:hAnsi="Arial" w:cs="Arial"/>
          <w:b/>
          <w:color w:val="0070C0"/>
          <w:sz w:val="28"/>
          <w:szCs w:val="28"/>
        </w:rPr>
        <w:t xml:space="preserve">Introducción a </w:t>
      </w:r>
      <w:proofErr w:type="spellStart"/>
      <w:r w:rsidRPr="00EC557B">
        <w:rPr>
          <w:rFonts w:ascii="Arial" w:hAnsi="Arial" w:cs="Arial"/>
          <w:b/>
          <w:color w:val="0070C0"/>
          <w:sz w:val="28"/>
          <w:szCs w:val="28"/>
        </w:rPr>
        <w:t>Ia</w:t>
      </w:r>
      <w:proofErr w:type="spellEnd"/>
      <w:r w:rsidRPr="00EC557B">
        <w:rPr>
          <w:rFonts w:ascii="Arial" w:hAnsi="Arial" w:cs="Arial"/>
          <w:b/>
          <w:color w:val="0070C0"/>
          <w:sz w:val="28"/>
          <w:szCs w:val="28"/>
        </w:rPr>
        <w:t xml:space="preserve"> matemática contemporánea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La profesora Anna Log diseñó una asignatura introductoria no troncal para alumnos que tuvieran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problemas con las matemáticas. Uno de sus principales objetivos era presentar a los estudiantes el pensamiento matemático en un e</w:t>
      </w:r>
      <w:r w:rsidR="00F65C78" w:rsidRPr="004B4B56">
        <w:rPr>
          <w:rFonts w:ascii="Arial" w:hAnsi="Arial" w:cs="Arial"/>
          <w:b/>
        </w:rPr>
        <w:t>n</w:t>
      </w:r>
      <w:r w:rsidR="00F65C78" w:rsidRPr="004B4B56">
        <w:rPr>
          <w:rFonts w:ascii="Arial" w:hAnsi="Arial" w:cs="Arial"/>
          <w:b/>
        </w:rPr>
        <w:t>torno de clase poco estresante. La profesora Log optó por implementar los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t>rios para el diálogo como método para evaluar la comprensión del contenido alcanzada por los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alumnos, para facilitar el apoyo entre compañeros y para o</w:t>
      </w:r>
      <w:r w:rsidR="00F65C78" w:rsidRPr="004B4B56">
        <w:rPr>
          <w:rFonts w:ascii="Arial" w:hAnsi="Arial" w:cs="Arial"/>
          <w:b/>
        </w:rPr>
        <w:t>b</w:t>
      </w:r>
      <w:r w:rsidR="00F65C78" w:rsidRPr="004B4B56">
        <w:rPr>
          <w:rFonts w:ascii="Arial" w:hAnsi="Arial" w:cs="Arial"/>
          <w:b/>
        </w:rPr>
        <w:t>tene1' información sobre los niveles de ansiedad de cada alumno. Dijo a los e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 xml:space="preserve">tudiantes que llevaran a clase un cuaderno y que trazaran en cada página una línea a un tercio del margen derecho. 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 xml:space="preserve">Cada semana presentaba tres instrucciones </w:t>
      </w:r>
      <w:proofErr w:type="spellStart"/>
      <w:r w:rsidR="00F65C78" w:rsidRPr="004B4B56">
        <w:rPr>
          <w:rFonts w:ascii="Arial" w:hAnsi="Arial" w:cs="Arial"/>
          <w:b/>
        </w:rPr>
        <w:t>inicia</w:t>
      </w:r>
      <w:r w:rsidR="006A7121">
        <w:rPr>
          <w:rFonts w:ascii="Arial" w:hAnsi="Arial" w:cs="Arial"/>
          <w:b/>
        </w:rPr>
        <w:t>l</w:t>
      </w:r>
      <w:r w:rsidR="00F65C78" w:rsidRPr="004B4B56">
        <w:rPr>
          <w:rFonts w:ascii="Arial" w:hAnsi="Arial" w:cs="Arial"/>
          <w:b/>
        </w:rPr>
        <w:t>es</w:t>
      </w:r>
      <w:proofErr w:type="spellEnd"/>
      <w:r w:rsidR="00F65C78" w:rsidRPr="004B4B56">
        <w:rPr>
          <w:rFonts w:ascii="Arial" w:hAnsi="Arial" w:cs="Arial"/>
          <w:b/>
        </w:rPr>
        <w:t>: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</w:t>
      </w:r>
      <w:r w:rsidR="00F65C78" w:rsidRPr="004B4B56">
        <w:rPr>
          <w:rFonts w:ascii="Arial" w:hAnsi="Arial" w:cs="Arial"/>
          <w:b/>
        </w:rPr>
        <w:t xml:space="preserve"> una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relacionada con el contenido (por ejemplo: Di</w:t>
      </w:r>
      <w:r>
        <w:rPr>
          <w:rFonts w:ascii="Arial" w:hAnsi="Arial" w:cs="Arial"/>
          <w:b/>
        </w:rPr>
        <w:t>buj</w:t>
      </w:r>
      <w:r w:rsidR="00F65C78" w:rsidRPr="004B4B56">
        <w:rPr>
          <w:rFonts w:ascii="Arial" w:hAnsi="Arial" w:cs="Arial"/>
          <w:b/>
        </w:rPr>
        <w:t>a una balanza para mo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rar</w:t>
      </w:r>
      <w:r w:rsidR="00F65C78" w:rsidRPr="004B4B56">
        <w:rPr>
          <w:rFonts w:ascii="Arial" w:hAnsi="Arial" w:cs="Arial"/>
          <w:b/>
        </w:rPr>
        <w:t xml:space="preserve"> lo siguiente: x + 7 = 15);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</w:t>
      </w:r>
      <w:r w:rsidR="00F65C78" w:rsidRPr="004B4B56">
        <w:rPr>
          <w:rFonts w:ascii="Arial" w:hAnsi="Arial" w:cs="Arial"/>
          <w:b/>
        </w:rPr>
        <w:t>otra relacionada con el proceso (¿</w:t>
      </w:r>
      <w:r>
        <w:rPr>
          <w:rFonts w:ascii="Arial" w:hAnsi="Arial" w:cs="Arial"/>
          <w:b/>
        </w:rPr>
        <w:t>Cuál ha sido el paso más im</w:t>
      </w:r>
      <w:r w:rsidR="00F65C78" w:rsidRPr="004B4B56">
        <w:rPr>
          <w:rFonts w:ascii="Arial" w:hAnsi="Arial" w:cs="Arial"/>
          <w:b/>
        </w:rPr>
        <w:t>port</w:t>
      </w:r>
      <w:r>
        <w:rPr>
          <w:rFonts w:ascii="Arial" w:hAnsi="Arial" w:cs="Arial"/>
          <w:b/>
        </w:rPr>
        <w:t>an</w:t>
      </w:r>
      <w:r w:rsidR="00F65C78" w:rsidRPr="004B4B56">
        <w:rPr>
          <w:rFonts w:ascii="Arial" w:hAnsi="Arial" w:cs="Arial"/>
          <w:b/>
        </w:rPr>
        <w:t>te para resolver el proble</w:t>
      </w:r>
      <w:r>
        <w:rPr>
          <w:rFonts w:ascii="Arial" w:hAnsi="Arial" w:cs="Arial"/>
          <w:b/>
        </w:rPr>
        <w:t>ma</w:t>
      </w:r>
      <w:r w:rsidR="00F65C78" w:rsidRPr="004B4B56">
        <w:rPr>
          <w:rFonts w:ascii="Arial" w:hAnsi="Arial" w:cs="Arial"/>
          <w:b/>
        </w:rPr>
        <w:t>?)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 </w:t>
      </w:r>
      <w:r w:rsidR="00F65C78" w:rsidRPr="004B4B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 </w:t>
      </w:r>
      <w:r w:rsidR="00F65C78" w:rsidRPr="004B4B56">
        <w:rPr>
          <w:rFonts w:ascii="Arial" w:hAnsi="Arial" w:cs="Arial"/>
          <w:b/>
        </w:rPr>
        <w:t>la otra relacionada con la actitud (¿H</w:t>
      </w:r>
      <w:r>
        <w:rPr>
          <w:rFonts w:ascii="Arial" w:hAnsi="Arial" w:cs="Arial"/>
          <w:b/>
        </w:rPr>
        <w:t>asta</w:t>
      </w:r>
      <w:r w:rsidR="00F65C78" w:rsidRPr="004B4B56">
        <w:rPr>
          <w:rFonts w:ascii="Arial" w:hAnsi="Arial" w:cs="Arial"/>
          <w:b/>
        </w:rPr>
        <w:t xml:space="preserve"> qué punto te ha resultado d</w:t>
      </w:r>
      <w:r>
        <w:rPr>
          <w:rFonts w:ascii="Arial" w:hAnsi="Arial" w:cs="Arial"/>
          <w:b/>
        </w:rPr>
        <w:t>ifí</w:t>
      </w:r>
      <w:r w:rsidR="00F65C78" w:rsidRPr="004B4B56">
        <w:rPr>
          <w:rFonts w:ascii="Arial" w:hAnsi="Arial" w:cs="Arial"/>
          <w:b/>
        </w:rPr>
        <w:t>cil este problem</w:t>
      </w:r>
      <w:r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t xml:space="preserve">?). 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Daba a los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estudiantes cierto tiempo de respuesta, dependiendo de la compl</w:t>
      </w:r>
      <w:r w:rsidR="00F65C78" w:rsidRPr="004B4B56">
        <w:rPr>
          <w:rFonts w:ascii="Arial" w:hAnsi="Arial" w:cs="Arial"/>
          <w:b/>
        </w:rPr>
        <w:t>e</w:t>
      </w:r>
      <w:r w:rsidR="00F65C78" w:rsidRPr="004B4B56">
        <w:rPr>
          <w:rFonts w:ascii="Arial" w:hAnsi="Arial" w:cs="Arial"/>
          <w:b/>
        </w:rPr>
        <w:t>jidad del problema, pidiéndoles a con</w:t>
      </w:r>
      <w:r>
        <w:rPr>
          <w:rFonts w:ascii="Arial" w:hAnsi="Arial" w:cs="Arial"/>
          <w:b/>
        </w:rPr>
        <w:t>t</w:t>
      </w:r>
      <w:r w:rsidR="00F65C78" w:rsidRPr="004B4B56">
        <w:rPr>
          <w:rFonts w:ascii="Arial" w:hAnsi="Arial" w:cs="Arial"/>
          <w:b/>
        </w:rPr>
        <w:t>inuación que Se intercambiaran los di</w:t>
      </w:r>
      <w:r w:rsidR="00F65C78" w:rsidRPr="004B4B56"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lastRenderedPageBreak/>
        <w:t>rios. Después, los alumnos tenían diez minutos para comentar las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anotaciones antes de devolver los trabajos a sus compañeros. </w:t>
      </w:r>
    </w:p>
    <w:p w:rsidR="00F65C78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La profesora Log recogía periódicamente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los diarios para leerlos. Estaba co</w:t>
      </w:r>
      <w:r w:rsidR="00F65C78" w:rsidRPr="004B4B56">
        <w:rPr>
          <w:rFonts w:ascii="Arial" w:hAnsi="Arial" w:cs="Arial"/>
          <w:b/>
        </w:rPr>
        <w:t>n</w:t>
      </w:r>
      <w:r w:rsidR="00F65C78" w:rsidRPr="004B4B56">
        <w:rPr>
          <w:rFonts w:ascii="Arial" w:hAnsi="Arial" w:cs="Arial"/>
          <w:b/>
        </w:rPr>
        <w:t>vencida de que este trabajo daba cierta sensación informal de llevar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al aprobado, que ayudaba a reducir la ansiedad de los estudiantes y le proporcionaba una valiosa información sobre el aprendizaje, al tiempo que desarrollaba sus Comp</w:t>
      </w:r>
      <w:r w:rsidR="00F65C78" w:rsidRPr="004B4B56">
        <w:rPr>
          <w:rFonts w:ascii="Arial" w:hAnsi="Arial" w:cs="Arial"/>
          <w:b/>
        </w:rPr>
        <w:t>e</w:t>
      </w:r>
      <w:r w:rsidR="00F65C78" w:rsidRPr="004B4B56">
        <w:rPr>
          <w:rFonts w:ascii="Arial" w:hAnsi="Arial" w:cs="Arial"/>
          <w:b/>
        </w:rPr>
        <w:t>tencias de resolución de problemas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matemáticos.</w:t>
      </w:r>
    </w:p>
    <w:p w:rsidR="00EC557B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EC557B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C557B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EC557B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Esta TAC Se adapta con facilidad a las clases en Internet. Forme parejas de estudiantes al principio del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semestre. Cree un foro privado para cada pareja y pida a los alumnos que pongan en el foro sus anotaciones del diario y las re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puestas. También puede hacer que cada estudiante cree un documento en un procesador de texto en el que vaya poniendo sus comentarios sucesivos. Pida a cada alumno que envíe su diario a su compañero como documento adjunto a un mensaje de correo electrónico. El compañero añade sus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comentarios, sugere</w:t>
      </w:r>
      <w:r w:rsidR="00F65C78" w:rsidRPr="004B4B56">
        <w:rPr>
          <w:rFonts w:ascii="Arial" w:hAnsi="Arial" w:cs="Arial"/>
          <w:b/>
        </w:rPr>
        <w:t>n</w:t>
      </w:r>
      <w:r w:rsidR="00F65C78" w:rsidRPr="004B4B56">
        <w:rPr>
          <w:rFonts w:ascii="Arial" w:hAnsi="Arial" w:cs="Arial"/>
          <w:b/>
        </w:rPr>
        <w:t>cias, respuestas y preguntas, con un tipo o color de letra diferente o en mayú</w:t>
      </w:r>
      <w:r w:rsidR="00F65C78" w:rsidRPr="004B4B56"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>culas,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para diferenciar sus respuestas de la nota original. Las anotaciones cole</w:t>
      </w:r>
      <w:r w:rsidR="00F65C78" w:rsidRPr="004B4B56">
        <w:rPr>
          <w:rFonts w:ascii="Arial" w:hAnsi="Arial" w:cs="Arial"/>
          <w:b/>
        </w:rPr>
        <w:t>c</w:t>
      </w:r>
      <w:r w:rsidR="00F65C78" w:rsidRPr="004B4B56">
        <w:rPr>
          <w:rFonts w:ascii="Arial" w:hAnsi="Arial" w:cs="Arial"/>
          <w:b/>
        </w:rPr>
        <w:t>tivas del diario con los comentarios pueden enviarse al profesor para que las corrija y evalúe.</w:t>
      </w:r>
    </w:p>
    <w:p w:rsidR="00EC557B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EC557B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C557B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t>· Considere la posibilidad de utilizar un "diario colectivo de diálogo comunal". Guárdelo en un pupitre o</w:t>
      </w:r>
      <w:r w:rsidR="00EC557B">
        <w:rPr>
          <w:rFonts w:ascii="Arial" w:hAnsi="Arial" w:cs="Arial"/>
          <w:b/>
        </w:rPr>
        <w:t xml:space="preserve"> </w:t>
      </w:r>
      <w:r w:rsidRPr="004B4B56">
        <w:rPr>
          <w:rFonts w:ascii="Arial" w:hAnsi="Arial" w:cs="Arial"/>
          <w:b/>
        </w:rPr>
        <w:t>mesa del aula o en su despacho, de manera que cua</w:t>
      </w:r>
      <w:r w:rsidRPr="004B4B56">
        <w:rPr>
          <w:rFonts w:ascii="Arial" w:hAnsi="Arial" w:cs="Arial"/>
          <w:b/>
        </w:rPr>
        <w:t>l</w:t>
      </w:r>
      <w:r w:rsidRPr="004B4B56">
        <w:rPr>
          <w:rFonts w:ascii="Arial" w:hAnsi="Arial" w:cs="Arial"/>
          <w:b/>
        </w:rPr>
        <w:t>quier miembro de la Clase pueda incluir anotaciones o respuestas. Las notas pueden referirse a confusiones relativas a lecturas o tareas, anuncios</w:t>
      </w:r>
      <w:r w:rsidR="00EC557B">
        <w:rPr>
          <w:rFonts w:ascii="Arial" w:hAnsi="Arial" w:cs="Arial"/>
          <w:b/>
        </w:rPr>
        <w:t xml:space="preserve"> </w:t>
      </w:r>
      <w:r w:rsidRPr="004B4B56">
        <w:rPr>
          <w:rFonts w:ascii="Arial" w:hAnsi="Arial" w:cs="Arial"/>
          <w:b/>
        </w:rPr>
        <w:t>de aco</w:t>
      </w:r>
      <w:r w:rsidRPr="004B4B56">
        <w:rPr>
          <w:rFonts w:ascii="Arial" w:hAnsi="Arial" w:cs="Arial"/>
          <w:b/>
        </w:rPr>
        <w:t>n</w:t>
      </w:r>
      <w:r w:rsidRPr="004B4B56">
        <w:rPr>
          <w:rFonts w:ascii="Arial" w:hAnsi="Arial" w:cs="Arial"/>
          <w:b/>
        </w:rPr>
        <w:t>tecimientos próximos relacionados con los contenidos de la asignatura, avisos para miembros</w:t>
      </w:r>
      <w:r w:rsidR="00EC557B">
        <w:rPr>
          <w:rFonts w:ascii="Arial" w:hAnsi="Arial" w:cs="Arial"/>
          <w:b/>
        </w:rPr>
        <w:t xml:space="preserve"> </w:t>
      </w:r>
      <w:r w:rsidRPr="004B4B56">
        <w:rPr>
          <w:rFonts w:ascii="Arial" w:hAnsi="Arial" w:cs="Arial"/>
          <w:b/>
        </w:rPr>
        <w:t>del grupo de estudio, etcétera. Puede ser muy útil en una asign</w:t>
      </w:r>
      <w:r w:rsidRPr="004B4B56">
        <w:rPr>
          <w:rFonts w:ascii="Arial" w:hAnsi="Arial" w:cs="Arial"/>
          <w:b/>
        </w:rPr>
        <w:t>a</w:t>
      </w:r>
      <w:r w:rsidRPr="004B4B56">
        <w:rPr>
          <w:rFonts w:ascii="Arial" w:hAnsi="Arial" w:cs="Arial"/>
          <w:b/>
        </w:rPr>
        <w:t>tura en la que parte se realice de forma no presencial a través de internet.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· Piense en la posibilidad </w:t>
      </w:r>
      <w:r w:rsidR="006A7121">
        <w:rPr>
          <w:rFonts w:ascii="Arial" w:hAnsi="Arial" w:cs="Arial"/>
          <w:b/>
        </w:rPr>
        <w:t>de utilizar Diarios para e/ diál</w:t>
      </w:r>
      <w:r w:rsidR="00F65C78" w:rsidRPr="004B4B56">
        <w:rPr>
          <w:rFonts w:ascii="Arial" w:hAnsi="Arial" w:cs="Arial"/>
          <w:b/>
        </w:rPr>
        <w:t>ogo con el fin de que los estudiantes dejen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constancia de sus experiencias de trabajo en grupo. Depe</w:t>
      </w:r>
      <w:r w:rsidR="00F65C78" w:rsidRPr="004B4B56">
        <w:rPr>
          <w:rFonts w:ascii="Arial" w:hAnsi="Arial" w:cs="Arial"/>
          <w:b/>
        </w:rPr>
        <w:t>n</w:t>
      </w:r>
      <w:r w:rsidR="00F65C78" w:rsidRPr="004B4B56">
        <w:rPr>
          <w:rFonts w:ascii="Arial" w:hAnsi="Arial" w:cs="Arial"/>
          <w:b/>
        </w:rPr>
        <w:t>diendo de sus objetivos, haga que los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grupos se dividan en parejas o deje que los alumnos se emparejen con compañeros de otros grupos. La revisión peri</w:t>
      </w:r>
      <w:r w:rsidR="00F65C78" w:rsidRPr="004B4B56">
        <w:rPr>
          <w:rFonts w:ascii="Arial" w:hAnsi="Arial" w:cs="Arial"/>
          <w:b/>
        </w:rPr>
        <w:t>ó</w:t>
      </w:r>
      <w:r w:rsidR="00F65C78" w:rsidRPr="004B4B56">
        <w:rPr>
          <w:rFonts w:ascii="Arial" w:hAnsi="Arial" w:cs="Arial"/>
          <w:b/>
        </w:rPr>
        <w:t>dica de estos diarios le dará una idea muy valiosa sobre el modo de trabajar de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t xml:space="preserve">los grupos. 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65C78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65C78" w:rsidRPr="004B4B56">
        <w:rPr>
          <w:rFonts w:ascii="Arial" w:hAnsi="Arial" w:cs="Arial"/>
          <w:b/>
        </w:rPr>
        <w:t xml:space="preserve">· Pida a los alumnos que escriban </w:t>
      </w:r>
      <w:r>
        <w:rPr>
          <w:rFonts w:ascii="Arial" w:hAnsi="Arial" w:cs="Arial"/>
          <w:b/>
        </w:rPr>
        <w:t>c</w:t>
      </w:r>
      <w:r w:rsidR="00F65C78" w:rsidRPr="004B4B56">
        <w:rPr>
          <w:rFonts w:ascii="Arial" w:hAnsi="Arial" w:cs="Arial"/>
          <w:b/>
        </w:rPr>
        <w:t>artas sobre contenidos pertinentes de la asignatura y las intercambien con otros compañeros. Esta variante se conoce en la bibliografía como "escritura recíproca de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cartas" (</w:t>
      </w:r>
      <w:r>
        <w:rPr>
          <w:rFonts w:ascii="Arial" w:hAnsi="Arial" w:cs="Arial"/>
          <w:b/>
        </w:rPr>
        <w:t>MILLS</w:t>
      </w:r>
      <w:r w:rsidR="00F65C78" w:rsidRPr="004B4B56">
        <w:rPr>
          <w:rFonts w:ascii="Arial" w:hAnsi="Arial" w:cs="Arial"/>
          <w:b/>
        </w:rPr>
        <w:t xml:space="preserve"> y COUELL, 1998).</w:t>
      </w:r>
    </w:p>
    <w:p w:rsidR="00EC557B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EC557B" w:rsidRDefault="00F65C78" w:rsidP="004B4B5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C557B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EC557B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Los estudiantes llegarán a clase con ideas preconcebidas acerca de la reda</w:t>
      </w:r>
      <w:r w:rsidR="00F65C78" w:rsidRPr="004B4B56">
        <w:rPr>
          <w:rFonts w:ascii="Arial" w:hAnsi="Arial" w:cs="Arial"/>
          <w:b/>
        </w:rPr>
        <w:t>c</w:t>
      </w:r>
      <w:r w:rsidR="00F65C78" w:rsidRPr="004B4B56">
        <w:rPr>
          <w:rFonts w:ascii="Arial" w:hAnsi="Arial" w:cs="Arial"/>
          <w:b/>
        </w:rPr>
        <w:t>ción de un diario; por tanto, sea muy claro con respecto a las especificaciones de los comentarios y las respuestas. Por ejemplo, los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estudiantes: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· ¿Se centrarán en análisis y críticas relacionados con los contenidos o expr</w:t>
      </w:r>
      <w:r w:rsidR="00F65C78" w:rsidRPr="004B4B56">
        <w:rPr>
          <w:rFonts w:ascii="Arial" w:hAnsi="Arial" w:cs="Arial"/>
          <w:b/>
        </w:rPr>
        <w:t>e</w:t>
      </w:r>
      <w:r w:rsidR="00F65C78" w:rsidRPr="004B4B56">
        <w:rPr>
          <w:rFonts w:ascii="Arial" w:hAnsi="Arial" w:cs="Arial"/>
          <w:b/>
        </w:rPr>
        <w:t>saran sobre todo puntos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de vista o preocupaciones personales?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· ¿Escribirán sobre actividades especificas de la asignatura o sobre la asign</w:t>
      </w:r>
      <w:r w:rsidR="00F65C78" w:rsidRPr="004B4B56">
        <w:rPr>
          <w:rFonts w:ascii="Arial" w:hAnsi="Arial" w:cs="Arial"/>
          <w:b/>
        </w:rPr>
        <w:t>a</w:t>
      </w:r>
      <w:r w:rsidR="00F65C78" w:rsidRPr="004B4B56">
        <w:rPr>
          <w:rFonts w:ascii="Arial" w:hAnsi="Arial" w:cs="Arial"/>
          <w:b/>
        </w:rPr>
        <w:t>tura en general?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 xml:space="preserve">· ¿Anotarán sus reacciones a las instrucciones </w:t>
      </w:r>
      <w:proofErr w:type="spellStart"/>
      <w:r w:rsidR="00F65C78" w:rsidRPr="004B4B56">
        <w:rPr>
          <w:rFonts w:ascii="Arial" w:hAnsi="Arial" w:cs="Arial"/>
          <w:b/>
        </w:rPr>
        <w:t>iniciales</w:t>
      </w:r>
      <w:proofErr w:type="spellEnd"/>
      <w:r w:rsidR="00F65C78" w:rsidRPr="004B4B56">
        <w:rPr>
          <w:rFonts w:ascii="Arial" w:hAnsi="Arial" w:cs="Arial"/>
          <w:b/>
        </w:rPr>
        <w:t xml:space="preserve"> del profesor o inte</w:t>
      </w:r>
      <w:r w:rsidR="00F65C78" w:rsidRPr="004B4B56">
        <w:rPr>
          <w:rFonts w:ascii="Arial" w:hAnsi="Arial" w:cs="Arial"/>
          <w:b/>
        </w:rPr>
        <w:t>r</w:t>
      </w:r>
      <w:r w:rsidR="00F65C78" w:rsidRPr="004B4B56">
        <w:rPr>
          <w:rFonts w:ascii="Arial" w:hAnsi="Arial" w:cs="Arial"/>
          <w:b/>
        </w:rPr>
        <w:t>vendrán con independencia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lastRenderedPageBreak/>
        <w:t>de aquéllas?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· ¿Seguirán el formato establecido O escogerán su propia forma de presenta</w:t>
      </w:r>
      <w:r w:rsidR="00F65C78" w:rsidRPr="004B4B56">
        <w:rPr>
          <w:rFonts w:ascii="Arial" w:hAnsi="Arial" w:cs="Arial"/>
          <w:b/>
        </w:rPr>
        <w:t>r</w:t>
      </w:r>
      <w:r w:rsidR="00F65C78" w:rsidRPr="004B4B56">
        <w:rPr>
          <w:rFonts w:ascii="Arial" w:hAnsi="Arial" w:cs="Arial"/>
          <w:b/>
        </w:rPr>
        <w:t>lo?</w:t>
      </w:r>
    </w:p>
    <w:p w:rsidR="00F65C78" w:rsidRPr="004B4B56" w:rsidRDefault="00EC557B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65C78" w:rsidRPr="004B4B56">
        <w:rPr>
          <w:rFonts w:ascii="Arial" w:hAnsi="Arial" w:cs="Arial"/>
          <w:b/>
        </w:rPr>
        <w:t>· ¿Publicarán sus comentarios a intervalos prefijados 0 sólo cuando quieran hacerlo?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t>• ¿Escribirán preferentemente en clase O fuera de clase?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t>· ¿Seguirán manteniendo los diarios durante parte del curso o en su totalidad?</w:t>
      </w: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t>· ¿Trabajarán siempre con el mismo compañero o cambiarán de parejas?</w:t>
      </w:r>
    </w:p>
    <w:p w:rsidR="006A7121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Los diarios y las respuestas pueden formar parte de las actividades normales de clase. No obstante, el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mantenimiento de los diarios puede llevar mucho tie</w:t>
      </w:r>
      <w:r w:rsidR="00F65C78" w:rsidRPr="004B4B56">
        <w:rPr>
          <w:rFonts w:ascii="Arial" w:hAnsi="Arial" w:cs="Arial"/>
          <w:b/>
        </w:rPr>
        <w:t>m</w:t>
      </w:r>
      <w:r w:rsidR="00F65C78" w:rsidRPr="004B4B56">
        <w:rPr>
          <w:rFonts w:ascii="Arial" w:hAnsi="Arial" w:cs="Arial"/>
          <w:b/>
        </w:rPr>
        <w:t>po y algunos alumnos se concentrarán mejor y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estarán más cómodos si escr</w:t>
      </w:r>
      <w:r w:rsidR="00F65C78" w:rsidRPr="004B4B56">
        <w:rPr>
          <w:rFonts w:ascii="Arial" w:hAnsi="Arial" w:cs="Arial"/>
          <w:b/>
        </w:rPr>
        <w:t>i</w:t>
      </w:r>
      <w:r w:rsidR="00F65C78" w:rsidRPr="004B4B56">
        <w:rPr>
          <w:rFonts w:ascii="Arial" w:hAnsi="Arial" w:cs="Arial"/>
          <w:b/>
        </w:rPr>
        <w:t>ben fuera de la clase. Por estas razones, considere la posibilidad de encargar gran parte de esta actividad para hacerla fuera del a</w:t>
      </w:r>
      <w:r>
        <w:rPr>
          <w:rFonts w:ascii="Arial" w:hAnsi="Arial" w:cs="Arial"/>
          <w:b/>
        </w:rPr>
        <w:t>ula, de forma que el tiempo de c</w:t>
      </w:r>
      <w:r w:rsidR="00F65C78" w:rsidRPr="004B4B56">
        <w:rPr>
          <w:rFonts w:ascii="Arial" w:hAnsi="Arial" w:cs="Arial"/>
          <w:b/>
        </w:rPr>
        <w:t>lase pueda utilizarse de otra manera.</w:t>
      </w:r>
    </w:p>
    <w:p w:rsidR="006A7121" w:rsidRPr="004B4B56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</w:t>
      </w:r>
      <w:r w:rsidR="00F65C78" w:rsidRPr="004B4B56">
        <w:rPr>
          <w:rFonts w:ascii="Arial" w:hAnsi="Arial" w:cs="Arial"/>
          <w:b/>
        </w:rPr>
        <w:t xml:space="preserve"> posible que los estudiantes se bloqueen a veces y no consigan escribir nada y algunos pue</w:t>
      </w:r>
      <w:r>
        <w:rPr>
          <w:rFonts w:ascii="Arial" w:hAnsi="Arial" w:cs="Arial"/>
          <w:b/>
        </w:rPr>
        <w:t>den sent</w:t>
      </w:r>
      <w:r w:rsidR="00F65C78" w:rsidRPr="004B4B56">
        <w:rPr>
          <w:rFonts w:ascii="Arial" w:hAnsi="Arial" w:cs="Arial"/>
          <w:b/>
        </w:rPr>
        <w:t>irse incómodos si tienen que poner en Común un escrito que no hayan revisado y corregido. Para abordar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este problema, opte por parejas que se mantengan a largo plazo y puedan establecer una confianza m</w:t>
      </w:r>
      <w:r w:rsidR="00F65C78" w:rsidRPr="004B4B56">
        <w:rPr>
          <w:rFonts w:ascii="Arial" w:hAnsi="Arial" w:cs="Arial"/>
          <w:b/>
        </w:rPr>
        <w:t>u</w:t>
      </w:r>
      <w:r w:rsidR="00F65C78" w:rsidRPr="004B4B56">
        <w:rPr>
          <w:rFonts w:ascii="Arial" w:hAnsi="Arial" w:cs="Arial"/>
          <w:b/>
        </w:rPr>
        <w:t>tua.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También puede dejar tiempo a los estudiantes para que revisen y corrijan su escrito fuera de clase antes de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poner su trabajo en común con otros.</w:t>
      </w:r>
    </w:p>
    <w:p w:rsidR="006A7121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Es importante que el profesor responda a las anotaciones de los alumnos. Si no lo hace o Si pasa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mucho tiempo entre la redacción y la respuesta del prof</w:t>
      </w:r>
      <w:r w:rsidR="00F65C78" w:rsidRPr="004B4B56">
        <w:rPr>
          <w:rFonts w:ascii="Arial" w:hAnsi="Arial" w:cs="Arial"/>
          <w:b/>
        </w:rPr>
        <w:t>e</w:t>
      </w:r>
      <w:r w:rsidR="00F65C78" w:rsidRPr="004B4B56">
        <w:rPr>
          <w:rFonts w:ascii="Arial" w:hAnsi="Arial" w:cs="Arial"/>
          <w:b/>
        </w:rPr>
        <w:t>sor, los estudiantes tendrán la sensación de que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esta tarea sólo sirve para oc</w:t>
      </w:r>
      <w:r w:rsidR="00F65C78" w:rsidRPr="004B4B56">
        <w:rPr>
          <w:rFonts w:ascii="Arial" w:hAnsi="Arial" w:cs="Arial"/>
          <w:b/>
        </w:rPr>
        <w:t>u</w:t>
      </w:r>
      <w:r w:rsidR="00F65C78" w:rsidRPr="004B4B56">
        <w:rPr>
          <w:rFonts w:ascii="Arial" w:hAnsi="Arial" w:cs="Arial"/>
          <w:b/>
        </w:rPr>
        <w:t>par tiempo y no la tomarán en serio. No obstante, una de sus ventajas es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que ofrece a los alumnos una retroinformación inmediata, profunda y crítica de un compañero. </w:t>
      </w:r>
    </w:p>
    <w:p w:rsidR="00F65C78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65C78" w:rsidRPr="004B4B56">
        <w:rPr>
          <w:rFonts w:ascii="Arial" w:hAnsi="Arial" w:cs="Arial"/>
          <w:b/>
        </w:rPr>
        <w:t>Además,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 xml:space="preserve">facilita un poco el trabajo </w:t>
      </w:r>
      <w:proofErr w:type="spellStart"/>
      <w:r w:rsidR="00F65C78" w:rsidRPr="004B4B56">
        <w:rPr>
          <w:rFonts w:ascii="Arial" w:hAnsi="Arial" w:cs="Arial"/>
          <w:b/>
        </w:rPr>
        <w:t>dei</w:t>
      </w:r>
      <w:proofErr w:type="spellEnd"/>
      <w:r w:rsidR="00F65C78" w:rsidRPr="004B4B56">
        <w:rPr>
          <w:rFonts w:ascii="Arial" w:hAnsi="Arial" w:cs="Arial"/>
          <w:b/>
        </w:rPr>
        <w:t xml:space="preserve"> profesor, al hacer que el compañero también revise y responda.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Es importante que los estudiantes entreguen con regularidad los diarios, con el fin de que no esperen</w:t>
      </w:r>
      <w:r>
        <w:rPr>
          <w:rFonts w:ascii="Arial" w:hAnsi="Arial" w:cs="Arial"/>
          <w:b/>
        </w:rPr>
        <w:t xml:space="preserve"> </w:t>
      </w:r>
      <w:r w:rsidR="00F65C78" w:rsidRPr="004B4B56">
        <w:rPr>
          <w:rFonts w:ascii="Arial" w:hAnsi="Arial" w:cs="Arial"/>
          <w:b/>
        </w:rPr>
        <w:t>al Último minuto para escr</w:t>
      </w:r>
      <w:r w:rsidR="00F65C78" w:rsidRPr="004B4B56">
        <w:rPr>
          <w:rFonts w:ascii="Arial" w:hAnsi="Arial" w:cs="Arial"/>
          <w:b/>
        </w:rPr>
        <w:t>i</w:t>
      </w:r>
      <w:r w:rsidR="00F65C78" w:rsidRPr="004B4B56">
        <w:rPr>
          <w:rFonts w:ascii="Arial" w:hAnsi="Arial" w:cs="Arial"/>
          <w:b/>
        </w:rPr>
        <w:t>bir todos sus Comentarios.</w:t>
      </w:r>
    </w:p>
    <w:p w:rsidR="006A7121" w:rsidRPr="004B4B56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F65C78" w:rsidP="004B4B56">
      <w:pPr>
        <w:spacing w:after="0" w:line="240" w:lineRule="auto"/>
        <w:jc w:val="both"/>
        <w:rPr>
          <w:rFonts w:ascii="Arial" w:hAnsi="Arial" w:cs="Arial"/>
          <w:b/>
        </w:rPr>
      </w:pPr>
      <w:r w:rsidRPr="004B4B56">
        <w:rPr>
          <w:rFonts w:ascii="Arial" w:hAnsi="Arial" w:cs="Arial"/>
          <w:b/>
        </w:rPr>
        <w:t>Recursos Clave</w:t>
      </w:r>
    </w:p>
    <w:p w:rsidR="006A7121" w:rsidRDefault="006A7121" w:rsidP="004B4B56">
      <w:pPr>
        <w:spacing w:after="0" w:line="240" w:lineRule="auto"/>
        <w:jc w:val="both"/>
        <w:rPr>
          <w:rFonts w:ascii="Arial" w:hAnsi="Arial" w:cs="Arial"/>
          <w:b/>
        </w:rPr>
      </w:pPr>
    </w:p>
    <w:p w:rsidR="00F65C78" w:rsidRPr="004B4B56" w:rsidRDefault="006A7121" w:rsidP="004B4B5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82A0C">
        <w:rPr>
          <w:rFonts w:ascii="Arial" w:hAnsi="Arial" w:cs="Arial"/>
          <w:b/>
        </w:rPr>
        <w:t xml:space="preserve">  </w:t>
      </w:r>
      <w:r w:rsidR="00F65C78" w:rsidRPr="00982A0C">
        <w:rPr>
          <w:rFonts w:ascii="Arial" w:hAnsi="Arial" w:cs="Arial"/>
          <w:b/>
        </w:rPr>
        <w:t>B</w:t>
      </w:r>
      <w:r w:rsidRPr="00982A0C">
        <w:rPr>
          <w:rFonts w:ascii="Arial" w:hAnsi="Arial" w:cs="Arial"/>
          <w:b/>
        </w:rPr>
        <w:t xml:space="preserve">ROMLEY. </w:t>
      </w:r>
      <w:r w:rsidR="00F65C78" w:rsidRPr="00982A0C">
        <w:rPr>
          <w:rFonts w:ascii="Arial" w:hAnsi="Arial" w:cs="Arial"/>
          <w:b/>
        </w:rPr>
        <w:t xml:space="preserve">K. (1993). </w:t>
      </w:r>
      <w:proofErr w:type="spellStart"/>
      <w:r w:rsidR="00F65C78" w:rsidRPr="00982A0C">
        <w:rPr>
          <w:rFonts w:ascii="Arial" w:hAnsi="Arial" w:cs="Arial"/>
          <w:b/>
        </w:rPr>
        <w:t>J</w:t>
      </w:r>
      <w:r w:rsidRPr="00982A0C">
        <w:rPr>
          <w:rFonts w:ascii="Arial" w:hAnsi="Arial" w:cs="Arial"/>
          <w:b/>
        </w:rPr>
        <w:t>o</w:t>
      </w:r>
      <w:r w:rsidR="00F65C78" w:rsidRPr="00982A0C">
        <w:rPr>
          <w:rFonts w:ascii="Arial" w:hAnsi="Arial" w:cs="Arial"/>
          <w:b/>
        </w:rPr>
        <w:t>urnaIing</w:t>
      </w:r>
      <w:proofErr w:type="spellEnd"/>
      <w:r w:rsidR="00F65C78" w:rsidRPr="00982A0C">
        <w:rPr>
          <w:rFonts w:ascii="Arial" w:hAnsi="Arial" w:cs="Arial"/>
          <w:b/>
        </w:rPr>
        <w:t xml:space="preserve">.' </w:t>
      </w:r>
      <w:r w:rsidR="00F65C78" w:rsidRPr="004B4B56">
        <w:rPr>
          <w:rFonts w:ascii="Arial" w:hAnsi="Arial" w:cs="Arial"/>
          <w:b/>
          <w:lang w:val="en-US"/>
        </w:rPr>
        <w:t>Engagements in reading, writing and thin</w:t>
      </w:r>
      <w:r w:rsidR="00F65C78" w:rsidRPr="004B4B56">
        <w:rPr>
          <w:rFonts w:ascii="Arial" w:hAnsi="Arial" w:cs="Arial"/>
          <w:b/>
          <w:lang w:val="en-US"/>
        </w:rPr>
        <w:t>k</w:t>
      </w:r>
      <w:r w:rsidR="00F65C78" w:rsidRPr="004B4B56">
        <w:rPr>
          <w:rFonts w:ascii="Arial" w:hAnsi="Arial" w:cs="Arial"/>
          <w:b/>
          <w:lang w:val="en-US"/>
        </w:rPr>
        <w:t xml:space="preserve">ing. Nueva York: Scholastic, </w:t>
      </w:r>
      <w:proofErr w:type="spellStart"/>
      <w:r w:rsidR="00F65C78" w:rsidRPr="004B4B56">
        <w:rPr>
          <w:rFonts w:ascii="Arial" w:hAnsi="Arial" w:cs="Arial"/>
          <w:b/>
          <w:lang w:val="en-US"/>
        </w:rPr>
        <w:t>págs</w:t>
      </w:r>
      <w:proofErr w:type="spellEnd"/>
      <w:r w:rsidR="00F65C78" w:rsidRPr="004B4B56">
        <w:rPr>
          <w:rFonts w:ascii="Arial" w:hAnsi="Arial" w:cs="Arial"/>
          <w:b/>
          <w:lang w:val="en-US"/>
        </w:rPr>
        <w:t>. 43-48.</w:t>
      </w:r>
    </w:p>
    <w:p w:rsidR="00F65C78" w:rsidRPr="006A7121" w:rsidRDefault="006A7121" w:rsidP="004B4B5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</w:t>
      </w:r>
      <w:r w:rsidR="00F65C78" w:rsidRPr="004B4B56">
        <w:rPr>
          <w:rFonts w:ascii="Arial" w:hAnsi="Arial" w:cs="Arial"/>
          <w:b/>
          <w:lang w:val="en-US"/>
        </w:rPr>
        <w:t>CEANTON, P. (1</w:t>
      </w:r>
      <w:r>
        <w:rPr>
          <w:rFonts w:ascii="Arial" w:hAnsi="Arial" w:cs="Arial"/>
          <w:b/>
          <w:lang w:val="en-US"/>
        </w:rPr>
        <w:t>998). No One way: Teaching and l</w:t>
      </w:r>
      <w:r w:rsidR="00F65C78" w:rsidRPr="004B4B56">
        <w:rPr>
          <w:rFonts w:ascii="Arial" w:hAnsi="Arial" w:cs="Arial"/>
          <w:b/>
          <w:lang w:val="en-US"/>
        </w:rPr>
        <w:t xml:space="preserve">earning in higher education. </w:t>
      </w:r>
      <w:r w:rsidR="00F65C78" w:rsidRPr="006A7121">
        <w:rPr>
          <w:rFonts w:ascii="Arial" w:hAnsi="Arial" w:cs="Arial"/>
          <w:b/>
          <w:lang w:val="en-US"/>
        </w:rPr>
        <w:t xml:space="preserve">Toronto, ON: Wall &amp; Emerson, </w:t>
      </w:r>
      <w:proofErr w:type="spellStart"/>
      <w:r w:rsidR="00F65C78" w:rsidRPr="006A7121">
        <w:rPr>
          <w:rFonts w:ascii="Arial" w:hAnsi="Arial" w:cs="Arial"/>
          <w:b/>
          <w:lang w:val="en-US"/>
        </w:rPr>
        <w:t>págs</w:t>
      </w:r>
      <w:proofErr w:type="spellEnd"/>
      <w:r w:rsidR="00F65C78" w:rsidRPr="006A7121">
        <w:rPr>
          <w:rFonts w:ascii="Arial" w:hAnsi="Arial" w:cs="Arial"/>
          <w:b/>
          <w:lang w:val="en-US"/>
        </w:rPr>
        <w:t>. 147-</w:t>
      </w:r>
    </w:p>
    <w:sectPr w:rsidR="00F65C78" w:rsidRPr="006A7121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B4B56"/>
    <w:rsid w:val="004C1D41"/>
    <w:rsid w:val="005441F3"/>
    <w:rsid w:val="006569D3"/>
    <w:rsid w:val="00671510"/>
    <w:rsid w:val="006A7121"/>
    <w:rsid w:val="006B057E"/>
    <w:rsid w:val="006F42C9"/>
    <w:rsid w:val="00704A9B"/>
    <w:rsid w:val="008C0873"/>
    <w:rsid w:val="008D3A88"/>
    <w:rsid w:val="008F38EC"/>
    <w:rsid w:val="00912D1B"/>
    <w:rsid w:val="00982A0C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C4DE0"/>
    <w:rsid w:val="00DD3D4F"/>
    <w:rsid w:val="00E04A11"/>
    <w:rsid w:val="00E245B1"/>
    <w:rsid w:val="00E80274"/>
    <w:rsid w:val="00EA54F5"/>
    <w:rsid w:val="00EC557B"/>
    <w:rsid w:val="00F65C78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982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2013-12-16T12:08:00Z</dcterms:created>
  <dcterms:modified xsi:type="dcterms:W3CDTF">2013-12-16T12:08:00Z</dcterms:modified>
</cp:coreProperties>
</file>